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BD9" w:rsidRPr="00335F98" w:rsidRDefault="00B4422A" w:rsidP="00B4422A">
      <w:pPr>
        <w:pStyle w:val="Geenafstand"/>
        <w:rPr>
          <w:b/>
        </w:rPr>
      </w:pPr>
      <w:r w:rsidRPr="00335F98">
        <w:rPr>
          <w:b/>
        </w:rPr>
        <w:t xml:space="preserve">Reactie </w:t>
      </w:r>
      <w:proofErr w:type="spellStart"/>
      <w:r w:rsidRPr="00335F98">
        <w:rPr>
          <w:b/>
        </w:rPr>
        <w:t>Edese</w:t>
      </w:r>
      <w:proofErr w:type="spellEnd"/>
      <w:r w:rsidRPr="00335F98">
        <w:rPr>
          <w:b/>
        </w:rPr>
        <w:t xml:space="preserve"> IJsvereniging op Ploegenspel 2.0</w:t>
      </w:r>
    </w:p>
    <w:p w:rsidR="00B4422A" w:rsidRDefault="00B4422A" w:rsidP="00B4422A">
      <w:pPr>
        <w:pStyle w:val="Geenafstand"/>
      </w:pPr>
    </w:p>
    <w:p w:rsidR="00B4422A" w:rsidRPr="00335F98" w:rsidRDefault="00B4422A" w:rsidP="00B4422A">
      <w:pPr>
        <w:pStyle w:val="Geenafstand"/>
        <w:rPr>
          <w:b/>
        </w:rPr>
      </w:pPr>
      <w:r w:rsidRPr="00335F98">
        <w:rPr>
          <w:b/>
        </w:rPr>
        <w:t>Algemeen</w:t>
      </w:r>
    </w:p>
    <w:p w:rsidR="00FD0872" w:rsidRDefault="00FD0872" w:rsidP="00B4422A">
      <w:pPr>
        <w:pStyle w:val="Geenafstand"/>
      </w:pPr>
      <w:r>
        <w:t xml:space="preserve">Ik heb </w:t>
      </w:r>
      <w:r w:rsidR="006F5BB1">
        <w:t xml:space="preserve">eerst </w:t>
      </w:r>
      <w:r>
        <w:t>een paar algemene opmerkingen</w:t>
      </w:r>
      <w:r w:rsidR="006F5BB1">
        <w:t xml:space="preserve">, zowel </w:t>
      </w:r>
      <w:r>
        <w:t xml:space="preserve">over de procedure </w:t>
      </w:r>
      <w:r w:rsidR="006F5BB1">
        <w:t>als</w:t>
      </w:r>
      <w:r>
        <w:t xml:space="preserve"> over de inhoud.</w:t>
      </w:r>
    </w:p>
    <w:p w:rsidR="006F5BB1" w:rsidRDefault="006F5BB1" w:rsidP="00B4422A">
      <w:pPr>
        <w:pStyle w:val="Geenafstand"/>
      </w:pPr>
      <w:r>
        <w:t>Vervolgens zoem ik in op de verschillende afzonderlijke thema’s.</w:t>
      </w:r>
    </w:p>
    <w:p w:rsidR="00FD0872" w:rsidRDefault="00FD0872" w:rsidP="00B4422A">
      <w:pPr>
        <w:pStyle w:val="Geenafstand"/>
      </w:pPr>
    </w:p>
    <w:p w:rsidR="00FD0872" w:rsidRPr="00335F98" w:rsidRDefault="00FD0872" w:rsidP="00B4422A">
      <w:pPr>
        <w:pStyle w:val="Geenafstand"/>
        <w:rPr>
          <w:i/>
        </w:rPr>
      </w:pPr>
      <w:r w:rsidRPr="00335F98">
        <w:rPr>
          <w:i/>
        </w:rPr>
        <w:t xml:space="preserve">Procedure </w:t>
      </w:r>
    </w:p>
    <w:p w:rsidR="00575C10" w:rsidRDefault="00575C10" w:rsidP="00B4422A">
      <w:pPr>
        <w:pStyle w:val="Geenafstand"/>
      </w:pPr>
      <w:r>
        <w:t>Een vergelijking met het voetbal van het Nederlands Elftal. De eerste wedstrijd werd verloren van de Denen terwijl op winst was gerekend. Dan zou het moeten gebeuren tegen Duitsland en ook dat liep uit op niets. De kans op doorgaan is nu afhankelijk van anderen, we hebben het niet zelf in de hand.</w:t>
      </w:r>
    </w:p>
    <w:p w:rsidR="00575C10" w:rsidRDefault="00575C10" w:rsidP="00B4422A">
      <w:pPr>
        <w:pStyle w:val="Geenafstand"/>
      </w:pPr>
      <w:r>
        <w:t xml:space="preserve">De sport in Ede zit in hetzelfde schuitje. Ondanks een substantiële </w:t>
      </w:r>
      <w:r w:rsidR="006F5BB1">
        <w:t>digitale inbreng</w:t>
      </w:r>
      <w:r>
        <w:t xml:space="preserve"> kreeg sport geen aandacht in de visienota Ede 2025. De wethouder kondigde aan dat het zou worden rechtgezet in een nieuwe sportnota. Die ligt in concept voor en op een bijeenkomst van sp</w:t>
      </w:r>
      <w:r w:rsidR="00D46858">
        <w:t>ortverenigingen in het Sportcafé</w:t>
      </w:r>
      <w:r>
        <w:t xml:space="preserve"> was er zoveel kritiek op het stuk </w:t>
      </w:r>
      <w:r w:rsidR="00F2319D">
        <w:t xml:space="preserve">dat het wel weer van tafel kan, tenzij de raad al die punten overneemt. Wij hebben gelukkig de mogelijkheid de wedstrijd over te spelen en dat moeten we vooral doen. Met directe betrokkenheid van alle partijen vooraf. </w:t>
      </w:r>
    </w:p>
    <w:p w:rsidR="0014290F" w:rsidRDefault="00F2319D" w:rsidP="00B4422A">
      <w:pPr>
        <w:pStyle w:val="Geenafstand"/>
      </w:pPr>
      <w:r>
        <w:t xml:space="preserve">Het is nu een </w:t>
      </w:r>
      <w:r w:rsidR="00B4422A">
        <w:t xml:space="preserve">Nota, die in korte tijd is samengesteld. Waarom die haast? </w:t>
      </w:r>
      <w:r w:rsidR="006F5BB1">
        <w:t>D</w:t>
      </w:r>
      <w:r w:rsidR="00B4422A">
        <w:t>e eigenlijke slag is al gemist bij het uitbrengen van de Nota Ede 2025</w:t>
      </w:r>
      <w:r w:rsidR="006F5BB1">
        <w:t>.</w:t>
      </w:r>
      <w:r w:rsidR="00B4422A">
        <w:t xml:space="preserve"> Bij de behandeling in de gecombineerde commissie</w:t>
      </w:r>
      <w:r w:rsidR="007943D6">
        <w:t>vergadering</w:t>
      </w:r>
      <w:r w:rsidR="00B4422A">
        <w:t xml:space="preserve"> in maart grapte de burgemeester nog dat hij op pagina 15 het woord </w:t>
      </w:r>
      <w:r w:rsidR="00C51E07">
        <w:t>“</w:t>
      </w:r>
      <w:r w:rsidR="00B4422A">
        <w:t>sport</w:t>
      </w:r>
      <w:r w:rsidR="00C51E07">
        <w:t>”</w:t>
      </w:r>
      <w:r w:rsidR="00B4422A">
        <w:t xml:space="preserve"> wel degelijk was tegengekomen. Als inspreker krijg je dan helaas niet de mogelijkheid om in tweede termijn te reageren en ik wil daarom nu wel even kwijt, dat</w:t>
      </w:r>
      <w:r w:rsidR="007943D6">
        <w:t xml:space="preserve"> zijn reactie en de aanvulling daarop van wethouder </w:t>
      </w:r>
      <w:proofErr w:type="spellStart"/>
      <w:r w:rsidR="007943D6">
        <w:t>Kremers</w:t>
      </w:r>
      <w:proofErr w:type="spellEnd"/>
      <w:r w:rsidR="007943D6">
        <w:t xml:space="preserve"> mijn indruk alleen maar hebben gesterkt in de mening, dat sport niet serieus genomen wordt in Ede en dat de veelgeroemde burgerparticipatie wat de sport betreft </w:t>
      </w:r>
      <w:r w:rsidR="00C51E07">
        <w:t xml:space="preserve">in het kader van Ede 2025 </w:t>
      </w:r>
      <w:r w:rsidR="007943D6">
        <w:t xml:space="preserve">een regelrechte farce is geweest. De sport is nooit rechtstreeks uitgenodigd om mee te praten over de toekomstvisie en de moeite die ik zelf heb genomen om een inbreng te hebben is alleen maar </w:t>
      </w:r>
      <w:r w:rsidR="00E119D5">
        <w:t>geb</w:t>
      </w:r>
      <w:r w:rsidR="007943D6">
        <w:t xml:space="preserve">ruikt om ermee aan te tonen hoe voortreffelijk die burgerparticipatie wel niet was. </w:t>
      </w:r>
      <w:r w:rsidR="00C51E07">
        <w:t xml:space="preserve">Ik heb nooit gehoord waarom mijn inbreng </w:t>
      </w:r>
      <w:r w:rsidR="00FD0872">
        <w:t>volkomen is genegeerd</w:t>
      </w:r>
      <w:r w:rsidR="006F5BB1">
        <w:t>.</w:t>
      </w:r>
      <w:r w:rsidR="00B4422A">
        <w:t xml:space="preserve"> </w:t>
      </w:r>
      <w:r w:rsidR="007943D6">
        <w:t>Een handelingswijze die de burger nog meer kopschuw maakt om actief mee te doen</w:t>
      </w:r>
      <w:r w:rsidR="0014290F">
        <w:t xml:space="preserve"> en de desinteresse alleen maar aanwakkert</w:t>
      </w:r>
    </w:p>
    <w:p w:rsidR="003E674C" w:rsidRDefault="003E674C" w:rsidP="00B4422A">
      <w:pPr>
        <w:pStyle w:val="Geenafstand"/>
      </w:pPr>
    </w:p>
    <w:p w:rsidR="00B70B48" w:rsidRDefault="0014290F" w:rsidP="00B4422A">
      <w:pPr>
        <w:pStyle w:val="Geenafstand"/>
        <w:rPr>
          <w:rFonts w:cstheme="minorHAnsi"/>
          <w:color w:val="333333"/>
          <w:sz w:val="20"/>
          <w:szCs w:val="20"/>
          <w:shd w:val="clear" w:color="auto" w:fill="EDEFF4"/>
        </w:rPr>
      </w:pPr>
      <w:r w:rsidRPr="003E674C">
        <w:rPr>
          <w:rFonts w:cstheme="minorHAnsi"/>
        </w:rPr>
        <w:t xml:space="preserve">Ook bij het tot stand komen van de sportnota overkomt ons </w:t>
      </w:r>
      <w:r w:rsidR="00FD0872" w:rsidRPr="003E674C">
        <w:rPr>
          <w:rFonts w:cstheme="minorHAnsi"/>
        </w:rPr>
        <w:t>die gebrekkige participatie</w:t>
      </w:r>
      <w:r w:rsidRPr="003E674C">
        <w:rPr>
          <w:rFonts w:cstheme="minorHAnsi"/>
        </w:rPr>
        <w:t xml:space="preserve"> weer. </w:t>
      </w:r>
      <w:r w:rsidR="00AD7FF0" w:rsidRPr="003E674C">
        <w:rPr>
          <w:rFonts w:cstheme="minorHAnsi"/>
        </w:rPr>
        <w:t xml:space="preserve">In tegenstelling tot Ploegenspel </w:t>
      </w:r>
      <w:r w:rsidR="00F2319D">
        <w:rPr>
          <w:rFonts w:cstheme="minorHAnsi"/>
        </w:rPr>
        <w:t xml:space="preserve">destijds </w:t>
      </w:r>
      <w:r w:rsidR="00AD7FF0" w:rsidRPr="003E674C">
        <w:rPr>
          <w:rFonts w:cstheme="minorHAnsi"/>
        </w:rPr>
        <w:t xml:space="preserve">is deze nota niet tot stand gekomen na een traject van overleg en inspraak. </w:t>
      </w:r>
      <w:r w:rsidRPr="003E674C">
        <w:rPr>
          <w:rFonts w:cstheme="minorHAnsi"/>
        </w:rPr>
        <w:t xml:space="preserve">In korte tijd wordt er </w:t>
      </w:r>
      <w:r w:rsidR="00C51E07" w:rsidRPr="003E674C">
        <w:rPr>
          <w:rFonts w:cstheme="minorHAnsi"/>
        </w:rPr>
        <w:t xml:space="preserve">eenzijdig </w:t>
      </w:r>
      <w:r w:rsidRPr="003E674C">
        <w:rPr>
          <w:rFonts w:cstheme="minorHAnsi"/>
        </w:rPr>
        <w:t xml:space="preserve">een stuk geproduceerd dat een behandeling krijgt in de commissie en de raad en waarop inwoners van Ede via </w:t>
      </w:r>
      <w:proofErr w:type="spellStart"/>
      <w:r w:rsidRPr="003E674C">
        <w:rPr>
          <w:rFonts w:cstheme="minorHAnsi"/>
        </w:rPr>
        <w:t>facebook</w:t>
      </w:r>
      <w:proofErr w:type="spellEnd"/>
      <w:r w:rsidRPr="003E674C">
        <w:rPr>
          <w:rFonts w:cstheme="minorHAnsi"/>
        </w:rPr>
        <w:t xml:space="preserve"> hebben kunnen reageren. Op mijn vraag een speciale bijeenkomst te houden voor sportverenigingen kreeg ik te </w:t>
      </w:r>
      <w:r w:rsidRPr="003E674C">
        <w:rPr>
          <w:rFonts w:cstheme="minorHAnsi"/>
          <w:sz w:val="20"/>
          <w:szCs w:val="20"/>
        </w:rPr>
        <w:t>horen  “</w:t>
      </w:r>
      <w:r w:rsidRPr="003E674C">
        <w:rPr>
          <w:rFonts w:cstheme="minorHAnsi"/>
          <w:color w:val="333333"/>
          <w:sz w:val="20"/>
          <w:szCs w:val="20"/>
          <w:shd w:val="clear" w:color="auto" w:fill="EDEFF4"/>
        </w:rPr>
        <w:t>Er komt geen aparte bijeenkomst, maar de nota wordt als het College morgen de notulen vast stelt, ter inzage aangeboden aan alle belangstellenden. Reacties kunnen dan via de commissiesecretaris worden aangedragen. Eventueel kan er om spreektijd worden gevraagd bij de bespreking in de commissie”.</w:t>
      </w:r>
      <w:r w:rsidR="00C51E07" w:rsidRPr="003E674C">
        <w:rPr>
          <w:rFonts w:cstheme="minorHAnsi"/>
          <w:color w:val="333333"/>
          <w:sz w:val="20"/>
          <w:szCs w:val="20"/>
          <w:shd w:val="clear" w:color="auto" w:fill="EDEFF4"/>
        </w:rPr>
        <w:t xml:space="preserve"> </w:t>
      </w:r>
    </w:p>
    <w:p w:rsidR="00B70B48" w:rsidRPr="00B70B48" w:rsidRDefault="00B70B48" w:rsidP="00B70B48">
      <w:pPr>
        <w:pStyle w:val="Geenafstand"/>
        <w:shd w:val="clear" w:color="auto" w:fill="FFFFFF" w:themeFill="background1"/>
        <w:rPr>
          <w:rFonts w:cstheme="minorHAnsi"/>
          <w:sz w:val="20"/>
          <w:szCs w:val="20"/>
          <w:shd w:val="clear" w:color="auto" w:fill="EDEFF4"/>
        </w:rPr>
      </w:pPr>
      <w:r w:rsidRPr="00B70B48">
        <w:rPr>
          <w:rFonts w:cstheme="minorHAnsi"/>
          <w:sz w:val="20"/>
          <w:szCs w:val="20"/>
          <w:shd w:val="clear" w:color="auto" w:fill="EDEFF4"/>
        </w:rPr>
        <w:t>Over burgerparticipatie gesproken.</w:t>
      </w:r>
    </w:p>
    <w:p w:rsidR="00B70B48" w:rsidRDefault="00B70B48" w:rsidP="00B4422A">
      <w:pPr>
        <w:pStyle w:val="Geenafstand"/>
        <w:rPr>
          <w:rFonts w:cstheme="minorHAnsi"/>
          <w:color w:val="333333"/>
          <w:sz w:val="20"/>
          <w:szCs w:val="20"/>
          <w:shd w:val="clear" w:color="auto" w:fill="EDEFF4"/>
        </w:rPr>
      </w:pPr>
    </w:p>
    <w:p w:rsidR="00FD0872" w:rsidRPr="00335F98" w:rsidRDefault="00AD7FF0" w:rsidP="00B4422A">
      <w:pPr>
        <w:pStyle w:val="Geenafstand"/>
        <w:rPr>
          <w:i/>
          <w:sz w:val="20"/>
          <w:szCs w:val="20"/>
        </w:rPr>
      </w:pPr>
      <w:r w:rsidRPr="00335F98">
        <w:rPr>
          <w:i/>
          <w:sz w:val="20"/>
          <w:szCs w:val="20"/>
        </w:rPr>
        <w:t>Inhoud</w:t>
      </w:r>
    </w:p>
    <w:p w:rsidR="003E674C" w:rsidRDefault="00AD7FF0" w:rsidP="00B4422A">
      <w:pPr>
        <w:pStyle w:val="Geenafstand"/>
        <w:rPr>
          <w:sz w:val="20"/>
          <w:szCs w:val="20"/>
        </w:rPr>
      </w:pPr>
      <w:r>
        <w:rPr>
          <w:sz w:val="20"/>
          <w:szCs w:val="20"/>
        </w:rPr>
        <w:t xml:space="preserve">De nota </w:t>
      </w:r>
      <w:r w:rsidR="00D81874">
        <w:rPr>
          <w:sz w:val="20"/>
          <w:szCs w:val="20"/>
        </w:rPr>
        <w:t>is</w:t>
      </w:r>
      <w:r>
        <w:rPr>
          <w:sz w:val="20"/>
          <w:szCs w:val="20"/>
        </w:rPr>
        <w:t xml:space="preserve"> een update van de bestaande nota Ploegenspel. </w:t>
      </w:r>
      <w:r w:rsidR="003E674C">
        <w:rPr>
          <w:sz w:val="20"/>
          <w:szCs w:val="20"/>
        </w:rPr>
        <w:t>Dat wekt verwarring, omdat er</w:t>
      </w:r>
      <w:r>
        <w:rPr>
          <w:sz w:val="20"/>
          <w:szCs w:val="20"/>
        </w:rPr>
        <w:t xml:space="preserve"> een duidelijke beleidsombuiging </w:t>
      </w:r>
      <w:r w:rsidR="003E674C">
        <w:rPr>
          <w:sz w:val="20"/>
          <w:szCs w:val="20"/>
        </w:rPr>
        <w:t xml:space="preserve">wordt </w:t>
      </w:r>
      <w:r>
        <w:rPr>
          <w:sz w:val="20"/>
          <w:szCs w:val="20"/>
        </w:rPr>
        <w:t xml:space="preserve">gemaakt. Buurt en wijksport staan nu centraal en de spil is de combinatiefunctionaris en de </w:t>
      </w:r>
      <w:proofErr w:type="spellStart"/>
      <w:r>
        <w:rPr>
          <w:sz w:val="20"/>
          <w:szCs w:val="20"/>
        </w:rPr>
        <w:t>buurtsportcoach</w:t>
      </w:r>
      <w:proofErr w:type="spellEnd"/>
      <w:r>
        <w:rPr>
          <w:sz w:val="20"/>
          <w:szCs w:val="20"/>
        </w:rPr>
        <w:t xml:space="preserve">. In Ploegenspel was het </w:t>
      </w:r>
      <w:r w:rsidR="003E674C">
        <w:rPr>
          <w:sz w:val="20"/>
          <w:szCs w:val="20"/>
        </w:rPr>
        <w:t xml:space="preserve">meer </w:t>
      </w:r>
      <w:r>
        <w:rPr>
          <w:sz w:val="20"/>
          <w:szCs w:val="20"/>
        </w:rPr>
        <w:t>de vereniging die centraal stond</w:t>
      </w:r>
      <w:r w:rsidR="003E674C">
        <w:rPr>
          <w:sz w:val="20"/>
          <w:szCs w:val="20"/>
        </w:rPr>
        <w:t>, die versterkt moest worden om maatschappelijke taken op zich te kunnen nemen en daarbij voor ondersteuning een beroep kon doen op de combinatiefunctionaris.</w:t>
      </w:r>
      <w:r>
        <w:rPr>
          <w:sz w:val="20"/>
          <w:szCs w:val="20"/>
        </w:rPr>
        <w:t xml:space="preserve"> </w:t>
      </w:r>
      <w:r w:rsidR="00B95DCA">
        <w:rPr>
          <w:sz w:val="20"/>
          <w:szCs w:val="20"/>
        </w:rPr>
        <w:t>Een benadering die ons meer aanspreekt.</w:t>
      </w:r>
    </w:p>
    <w:p w:rsidR="003E674C" w:rsidRDefault="00AD7FF0" w:rsidP="00B4422A">
      <w:pPr>
        <w:pStyle w:val="Geenafstand"/>
        <w:rPr>
          <w:sz w:val="20"/>
          <w:szCs w:val="20"/>
        </w:rPr>
      </w:pPr>
      <w:r>
        <w:rPr>
          <w:sz w:val="20"/>
          <w:szCs w:val="20"/>
        </w:rPr>
        <w:t>Met andere woorden</w:t>
      </w:r>
      <w:r w:rsidR="003E674C">
        <w:rPr>
          <w:sz w:val="20"/>
          <w:szCs w:val="20"/>
        </w:rPr>
        <w:t>, nu</w:t>
      </w:r>
      <w:r>
        <w:rPr>
          <w:sz w:val="20"/>
          <w:szCs w:val="20"/>
        </w:rPr>
        <w:t xml:space="preserve"> een meer projectgerichte aanpak</w:t>
      </w:r>
      <w:r w:rsidR="003E674C">
        <w:rPr>
          <w:sz w:val="20"/>
          <w:szCs w:val="20"/>
        </w:rPr>
        <w:t xml:space="preserve"> via buurt en wijkprojecten</w:t>
      </w:r>
      <w:r w:rsidR="002A0A6B">
        <w:rPr>
          <w:sz w:val="20"/>
          <w:szCs w:val="20"/>
        </w:rPr>
        <w:t xml:space="preserve">. Maar sporten doe je in een vereniging en niet in een project. De vereniging heeft het deskundig kader en biedt continuïteit. We waren op de goede weg met het vitaliseren van de sportverenigingen om maatschappelijke taken op zich te kunnen nemen. Het idee van het aanstellen van combinatiefunctionarissen om de verenigingen daarbij te ondersteunen, vooral ook in de samenwerking met onderwijs en buurt werd breed gedragen. </w:t>
      </w:r>
      <w:r w:rsidR="003E674C">
        <w:rPr>
          <w:sz w:val="20"/>
          <w:szCs w:val="20"/>
        </w:rPr>
        <w:t xml:space="preserve">Wel was er </w:t>
      </w:r>
      <w:r w:rsidR="00617BEB">
        <w:rPr>
          <w:sz w:val="20"/>
          <w:szCs w:val="20"/>
        </w:rPr>
        <w:t xml:space="preserve">in de tussenevaluatie </w:t>
      </w:r>
      <w:r w:rsidR="003E674C">
        <w:rPr>
          <w:sz w:val="20"/>
          <w:szCs w:val="20"/>
        </w:rPr>
        <w:t xml:space="preserve">van diverse zijden kritiek op het ondersteuningsaanbod dat te aanbodgericht was in plaats van </w:t>
      </w:r>
      <w:proofErr w:type="spellStart"/>
      <w:r w:rsidR="003E674C">
        <w:rPr>
          <w:sz w:val="20"/>
          <w:szCs w:val="20"/>
        </w:rPr>
        <w:t>vraaggestuurd</w:t>
      </w:r>
      <w:proofErr w:type="spellEnd"/>
      <w:r w:rsidR="003E674C">
        <w:rPr>
          <w:sz w:val="20"/>
          <w:szCs w:val="20"/>
        </w:rPr>
        <w:t>.</w:t>
      </w:r>
    </w:p>
    <w:p w:rsidR="00E119D5" w:rsidRDefault="00E119D5" w:rsidP="00B4422A">
      <w:pPr>
        <w:pStyle w:val="Geenafstand"/>
        <w:rPr>
          <w:sz w:val="20"/>
          <w:szCs w:val="20"/>
        </w:rPr>
      </w:pPr>
      <w:r>
        <w:rPr>
          <w:sz w:val="20"/>
          <w:szCs w:val="20"/>
        </w:rPr>
        <w:lastRenderedPageBreak/>
        <w:t xml:space="preserve">Inzake de landelijke beleidsontwikkelingen leunt de nota erg zwaar op de nieuwe </w:t>
      </w:r>
      <w:proofErr w:type="spellStart"/>
      <w:r>
        <w:rPr>
          <w:sz w:val="20"/>
          <w:szCs w:val="20"/>
        </w:rPr>
        <w:t>VWS-regeling</w:t>
      </w:r>
      <w:proofErr w:type="spellEnd"/>
      <w:r>
        <w:rPr>
          <w:sz w:val="20"/>
          <w:szCs w:val="20"/>
        </w:rPr>
        <w:t xml:space="preserve"> “Sport en bewegen in de buurt”. We missen de aansluiting bij de “Sportagenda 2016” van NOC*NSF. Geen woord daarover! Dat verklaart ook het sterke accent op de buurt en wijkgerichte aanpak.</w:t>
      </w:r>
    </w:p>
    <w:p w:rsidR="00F73C9A" w:rsidRDefault="003E674C" w:rsidP="00B4422A">
      <w:pPr>
        <w:pStyle w:val="Geenafstand"/>
        <w:rPr>
          <w:sz w:val="20"/>
          <w:szCs w:val="20"/>
        </w:rPr>
      </w:pPr>
      <w:r>
        <w:rPr>
          <w:sz w:val="20"/>
          <w:szCs w:val="20"/>
        </w:rPr>
        <w:t xml:space="preserve">In de afgelopen decennia zagen </w:t>
      </w:r>
      <w:r w:rsidR="002A0A6B">
        <w:rPr>
          <w:sz w:val="20"/>
          <w:szCs w:val="20"/>
        </w:rPr>
        <w:t xml:space="preserve">planologen kans de sportaccommodaties naar de periferie te verplaatsen, zeer tot ongenoegen van de sportverenigingen. Nu dreigen we weer door te slaan </w:t>
      </w:r>
      <w:r>
        <w:rPr>
          <w:sz w:val="20"/>
          <w:szCs w:val="20"/>
        </w:rPr>
        <w:t xml:space="preserve">naar de andere kant en </w:t>
      </w:r>
      <w:r w:rsidR="002A0A6B">
        <w:rPr>
          <w:sz w:val="20"/>
          <w:szCs w:val="20"/>
        </w:rPr>
        <w:t xml:space="preserve">in snel tempo </w:t>
      </w:r>
      <w:r w:rsidR="00D81874">
        <w:rPr>
          <w:sz w:val="20"/>
          <w:szCs w:val="20"/>
        </w:rPr>
        <w:t xml:space="preserve">buurt en wijk sportvoorzieningen te realiseren en </w:t>
      </w:r>
      <w:r w:rsidR="002A0A6B">
        <w:rPr>
          <w:sz w:val="20"/>
          <w:szCs w:val="20"/>
        </w:rPr>
        <w:t xml:space="preserve">onevenredige aandacht te gaan besteden aan buurt en wijk sport aan de hand van professionals, die zich vooral toeleggen op het aanbieden van sport als middel om bij te dragen aan het oplossen van de maatschappelijke problemen van de gemeente. </w:t>
      </w:r>
      <w:r w:rsidR="00D81874">
        <w:rPr>
          <w:sz w:val="20"/>
          <w:szCs w:val="20"/>
        </w:rPr>
        <w:t xml:space="preserve">Sport als doel lijkt er nu ineens niet meer te bestaan. Doelgroepen hoeven de voordeur maar achter zich te sluiten om te kunnen sporten aan de hand van een buurtsportcoach en schaatsers laten we gewoon </w:t>
      </w:r>
      <w:r w:rsidR="00617BEB">
        <w:rPr>
          <w:sz w:val="20"/>
          <w:szCs w:val="20"/>
        </w:rPr>
        <w:t xml:space="preserve">al 50 jaar </w:t>
      </w:r>
      <w:r w:rsidR="00D81874">
        <w:rPr>
          <w:sz w:val="20"/>
          <w:szCs w:val="20"/>
        </w:rPr>
        <w:t>100 km reizen om hun wedstrijden en trainingen te kunnen afwerken.</w:t>
      </w:r>
      <w:r w:rsidR="00FC1132">
        <w:rPr>
          <w:sz w:val="20"/>
          <w:szCs w:val="20"/>
        </w:rPr>
        <w:t xml:space="preserve"> We maken ons geen zorgen of </w:t>
      </w:r>
      <w:proofErr w:type="spellStart"/>
      <w:r w:rsidR="00FC1132">
        <w:rPr>
          <w:sz w:val="20"/>
          <w:szCs w:val="20"/>
        </w:rPr>
        <w:t>Polar</w:t>
      </w:r>
      <w:proofErr w:type="spellEnd"/>
      <w:r w:rsidR="00FC1132">
        <w:rPr>
          <w:sz w:val="20"/>
          <w:szCs w:val="20"/>
        </w:rPr>
        <w:t xml:space="preserve"> </w:t>
      </w:r>
      <w:proofErr w:type="spellStart"/>
      <w:r w:rsidR="00FC1132">
        <w:rPr>
          <w:sz w:val="20"/>
          <w:szCs w:val="20"/>
        </w:rPr>
        <w:t>Bears</w:t>
      </w:r>
      <w:proofErr w:type="spellEnd"/>
      <w:r w:rsidR="00FC1132">
        <w:rPr>
          <w:sz w:val="20"/>
          <w:szCs w:val="20"/>
        </w:rPr>
        <w:t xml:space="preserve"> wel voldoende </w:t>
      </w:r>
      <w:proofErr w:type="spellStart"/>
      <w:r w:rsidR="00FC1132">
        <w:rPr>
          <w:sz w:val="20"/>
          <w:szCs w:val="20"/>
        </w:rPr>
        <w:t>trainings</w:t>
      </w:r>
      <w:proofErr w:type="spellEnd"/>
      <w:r w:rsidR="00FC1132">
        <w:rPr>
          <w:sz w:val="20"/>
          <w:szCs w:val="20"/>
        </w:rPr>
        <w:t>- en wedstrijdfaciliteiten heeft en de dak en thuisloze motorcrossers lozen we richting Arnhem na een jarenlange verwaarlozing</w:t>
      </w:r>
      <w:r>
        <w:rPr>
          <w:sz w:val="20"/>
          <w:szCs w:val="20"/>
        </w:rPr>
        <w:t xml:space="preserve"> binnen onze eigen gemeente</w:t>
      </w:r>
      <w:r w:rsidR="00FC1132">
        <w:rPr>
          <w:sz w:val="20"/>
          <w:szCs w:val="20"/>
        </w:rPr>
        <w:t xml:space="preserve">. </w:t>
      </w:r>
      <w:r w:rsidR="00F73C9A">
        <w:rPr>
          <w:sz w:val="20"/>
          <w:szCs w:val="20"/>
        </w:rPr>
        <w:t xml:space="preserve">En we vinden het normaal als we 30 jaar moeten wachten op een recreatieplas. </w:t>
      </w:r>
    </w:p>
    <w:p w:rsidR="00F7183B" w:rsidRDefault="005F4E51" w:rsidP="00B4422A">
      <w:pPr>
        <w:pStyle w:val="Geenafstand"/>
        <w:rPr>
          <w:sz w:val="20"/>
          <w:szCs w:val="20"/>
        </w:rPr>
      </w:pPr>
      <w:r>
        <w:rPr>
          <w:sz w:val="20"/>
          <w:szCs w:val="20"/>
        </w:rPr>
        <w:t>Sportservice Ede is blijkbaar een maatje te klein voor de gemeente, neen, we hebben NISB en samen met NISB gaan we de armlastige Kenniscampus verrijken met een tweede sporthal (volgens de burgemeester</w:t>
      </w:r>
      <w:r w:rsidR="00F7183B">
        <w:rPr>
          <w:sz w:val="20"/>
          <w:szCs w:val="20"/>
        </w:rPr>
        <w:t xml:space="preserve"> een topsporthal</w:t>
      </w:r>
      <w:r>
        <w:rPr>
          <w:sz w:val="20"/>
          <w:szCs w:val="20"/>
        </w:rPr>
        <w:t xml:space="preserve">, inmiddels gedegradeerd tot goed “uitgeruste sporthal” </w:t>
      </w:r>
      <w:r w:rsidR="00F7183B">
        <w:rPr>
          <w:sz w:val="20"/>
          <w:szCs w:val="20"/>
        </w:rPr>
        <w:t xml:space="preserve">). Ook bij deze ontwikkelingen worden we als sportwereld niet betrokken maar er wordt wel geput uit </w:t>
      </w:r>
      <w:r w:rsidR="004466BD">
        <w:rPr>
          <w:sz w:val="20"/>
          <w:szCs w:val="20"/>
        </w:rPr>
        <w:t>“onze” t</w:t>
      </w:r>
      <w:r w:rsidR="00F7183B">
        <w:rPr>
          <w:sz w:val="20"/>
          <w:szCs w:val="20"/>
        </w:rPr>
        <w:t xml:space="preserve">och al slecht gevulde sportpot. </w:t>
      </w:r>
      <w:r w:rsidR="004466BD">
        <w:rPr>
          <w:sz w:val="20"/>
          <w:szCs w:val="20"/>
        </w:rPr>
        <w:t>En o</w:t>
      </w:r>
      <w:r w:rsidR="00F328EC">
        <w:rPr>
          <w:sz w:val="20"/>
          <w:szCs w:val="20"/>
        </w:rPr>
        <w:t xml:space="preserve">ver transparantie gesproken. </w:t>
      </w:r>
      <w:r w:rsidR="004466BD">
        <w:rPr>
          <w:sz w:val="20"/>
          <w:szCs w:val="20"/>
        </w:rPr>
        <w:t xml:space="preserve">In Ede 2025 wordt gezinspeeld op deze ontwikkeling en is dat tevens het enige moment dat sport voorkomt in de nota. Een schoolvoorbeeld van verborgen agenda’s, wandelgangenpolitiek, ondemocratisch handelen en niet serieus nemen van de sport en de daarbinnen opererende vrijwilligers. </w:t>
      </w:r>
      <w:r w:rsidR="009545DC">
        <w:rPr>
          <w:sz w:val="20"/>
          <w:szCs w:val="20"/>
        </w:rPr>
        <w:t>Een v</w:t>
      </w:r>
      <w:r w:rsidR="004466BD">
        <w:rPr>
          <w:sz w:val="20"/>
          <w:szCs w:val="20"/>
        </w:rPr>
        <w:t xml:space="preserve">raag vanuit het veld om het initiatief te koppelen aan </w:t>
      </w:r>
      <w:r w:rsidR="00F7183B">
        <w:rPr>
          <w:sz w:val="20"/>
          <w:szCs w:val="20"/>
        </w:rPr>
        <w:t>bestaande initiatieven voor een multifunction</w:t>
      </w:r>
      <w:r w:rsidR="00F328EC">
        <w:rPr>
          <w:sz w:val="20"/>
          <w:szCs w:val="20"/>
        </w:rPr>
        <w:t>e</w:t>
      </w:r>
      <w:r w:rsidR="00F7183B">
        <w:rPr>
          <w:sz w:val="20"/>
          <w:szCs w:val="20"/>
        </w:rPr>
        <w:t>le hal waar we in de winter een ijsbaan in kunnen aanbrengen en daarbuiten topsportevenementen kunnen aanbieden, het bedrijfsleven kunnen presenteren, grootschalige culturele evenementen houden, enzovoort</w:t>
      </w:r>
      <w:r w:rsidR="009545DC">
        <w:rPr>
          <w:sz w:val="20"/>
          <w:szCs w:val="20"/>
        </w:rPr>
        <w:t xml:space="preserve"> wordt aanvankelijk </w:t>
      </w:r>
      <w:r w:rsidR="00F73C9A">
        <w:rPr>
          <w:sz w:val="20"/>
          <w:szCs w:val="20"/>
        </w:rPr>
        <w:t>g</w:t>
      </w:r>
      <w:r w:rsidR="009545DC">
        <w:rPr>
          <w:sz w:val="20"/>
          <w:szCs w:val="20"/>
        </w:rPr>
        <w:t>e</w:t>
      </w:r>
      <w:r w:rsidR="00F73C9A">
        <w:rPr>
          <w:sz w:val="20"/>
          <w:szCs w:val="20"/>
        </w:rPr>
        <w:t>h</w:t>
      </w:r>
      <w:r w:rsidR="009545DC">
        <w:rPr>
          <w:sz w:val="20"/>
          <w:szCs w:val="20"/>
        </w:rPr>
        <w:t xml:space="preserve">onoreerd en later </w:t>
      </w:r>
      <w:r w:rsidR="00F73C9A">
        <w:rPr>
          <w:sz w:val="20"/>
          <w:szCs w:val="20"/>
        </w:rPr>
        <w:t xml:space="preserve">wordt het plan </w:t>
      </w:r>
      <w:r w:rsidR="009545DC">
        <w:rPr>
          <w:sz w:val="20"/>
          <w:szCs w:val="20"/>
        </w:rPr>
        <w:t>om budgettaire redenen weer afgeblazen: de gemeente had geen geld</w:t>
      </w:r>
      <w:r w:rsidR="004466BD">
        <w:rPr>
          <w:sz w:val="20"/>
          <w:szCs w:val="20"/>
        </w:rPr>
        <w:t>.</w:t>
      </w:r>
      <w:r w:rsidR="009545DC">
        <w:rPr>
          <w:sz w:val="20"/>
          <w:szCs w:val="20"/>
        </w:rPr>
        <w:t xml:space="preserve"> Tot de nota Ede 2025 verscheen en de topsporthal in afgeslankte vorm terug kwam op de agenda.</w:t>
      </w:r>
      <w:r w:rsidR="004466BD">
        <w:rPr>
          <w:sz w:val="20"/>
          <w:szCs w:val="20"/>
        </w:rPr>
        <w:t xml:space="preserve"> </w:t>
      </w:r>
      <w:r w:rsidR="00A4112A">
        <w:rPr>
          <w:sz w:val="20"/>
          <w:szCs w:val="20"/>
        </w:rPr>
        <w:t xml:space="preserve">Ineens was er blijkbaar wel geld. </w:t>
      </w:r>
      <w:r w:rsidR="00356A68">
        <w:rPr>
          <w:sz w:val="20"/>
          <w:szCs w:val="20"/>
        </w:rPr>
        <w:t>Merkwaardig.</w:t>
      </w:r>
    </w:p>
    <w:p w:rsidR="00F7183B" w:rsidRDefault="00F7183B" w:rsidP="00B4422A">
      <w:pPr>
        <w:pStyle w:val="Geenafstand"/>
        <w:rPr>
          <w:sz w:val="20"/>
          <w:szCs w:val="20"/>
        </w:rPr>
      </w:pPr>
    </w:p>
    <w:p w:rsidR="00F7183B" w:rsidRPr="00335F98" w:rsidRDefault="00F328EC" w:rsidP="00B4422A">
      <w:pPr>
        <w:pStyle w:val="Geenafstand"/>
        <w:rPr>
          <w:b/>
          <w:sz w:val="20"/>
          <w:szCs w:val="20"/>
        </w:rPr>
      </w:pPr>
      <w:r w:rsidRPr="00335F98">
        <w:rPr>
          <w:b/>
          <w:sz w:val="20"/>
          <w:szCs w:val="20"/>
        </w:rPr>
        <w:t>Opmerkingen per aandachtsgebied</w:t>
      </w:r>
      <w:r w:rsidR="009A3207">
        <w:rPr>
          <w:b/>
          <w:sz w:val="20"/>
          <w:szCs w:val="20"/>
        </w:rPr>
        <w:t>/thema</w:t>
      </w:r>
    </w:p>
    <w:p w:rsidR="00F328EC" w:rsidRDefault="00F328EC" w:rsidP="00B4422A">
      <w:pPr>
        <w:pStyle w:val="Geenafstand"/>
        <w:rPr>
          <w:sz w:val="20"/>
          <w:szCs w:val="20"/>
        </w:rPr>
      </w:pPr>
    </w:p>
    <w:p w:rsidR="00F328EC" w:rsidRPr="00335F98" w:rsidRDefault="00F328EC" w:rsidP="00335F98">
      <w:pPr>
        <w:pStyle w:val="Geenafstand"/>
        <w:numPr>
          <w:ilvl w:val="0"/>
          <w:numId w:val="3"/>
        </w:numPr>
        <w:rPr>
          <w:rFonts w:cstheme="minorHAnsi"/>
          <w:b/>
          <w:sz w:val="20"/>
          <w:szCs w:val="20"/>
        </w:rPr>
      </w:pPr>
      <w:r w:rsidRPr="00335F98">
        <w:rPr>
          <w:rFonts w:cstheme="minorHAnsi"/>
          <w:b/>
          <w:sz w:val="20"/>
          <w:szCs w:val="20"/>
        </w:rPr>
        <w:t>Doelstelling</w:t>
      </w:r>
      <w:r w:rsidR="00A4112A" w:rsidRPr="00335F98">
        <w:rPr>
          <w:rFonts w:cstheme="minorHAnsi"/>
          <w:b/>
          <w:sz w:val="20"/>
          <w:szCs w:val="20"/>
        </w:rPr>
        <w:t xml:space="preserve"> en subdoelstelling</w:t>
      </w:r>
    </w:p>
    <w:p w:rsidR="00F328EC" w:rsidRPr="00A4112A" w:rsidRDefault="00F328EC" w:rsidP="00F328EC">
      <w:pPr>
        <w:pStyle w:val="Geenafstand"/>
        <w:rPr>
          <w:rFonts w:cstheme="minorHAnsi"/>
          <w:sz w:val="20"/>
          <w:szCs w:val="20"/>
        </w:rPr>
      </w:pPr>
      <w:r w:rsidRPr="00A4112A">
        <w:rPr>
          <w:rFonts w:cstheme="minorHAnsi"/>
          <w:sz w:val="20"/>
          <w:szCs w:val="20"/>
        </w:rPr>
        <w:t xml:space="preserve">Waarom niet aansluiten bij het landelijk en provinciaal beleid om 75% van de bevolking aan het sporten te krijgen. Het meten van de sportparticipatie leverde tot nu toe geen vergelijkbare resultaten op en dat kan een vertekend beeld geven van </w:t>
      </w:r>
      <w:r w:rsidR="00A4112A" w:rsidRPr="00A4112A">
        <w:rPr>
          <w:rFonts w:cstheme="minorHAnsi"/>
          <w:sz w:val="20"/>
          <w:szCs w:val="20"/>
        </w:rPr>
        <w:t>het</w:t>
      </w:r>
      <w:r w:rsidRPr="00A4112A">
        <w:rPr>
          <w:rFonts w:cstheme="minorHAnsi"/>
          <w:sz w:val="20"/>
          <w:szCs w:val="20"/>
        </w:rPr>
        <w:t xml:space="preserve"> huidig</w:t>
      </w:r>
      <w:r w:rsidR="00A4112A" w:rsidRPr="00A4112A">
        <w:rPr>
          <w:rFonts w:cstheme="minorHAnsi"/>
          <w:sz w:val="20"/>
          <w:szCs w:val="20"/>
        </w:rPr>
        <w:t xml:space="preserve"> beeld van de</w:t>
      </w:r>
      <w:r w:rsidRPr="00A4112A">
        <w:rPr>
          <w:rFonts w:cstheme="minorHAnsi"/>
          <w:sz w:val="20"/>
          <w:szCs w:val="20"/>
        </w:rPr>
        <w:t xml:space="preserve"> deelname</w:t>
      </w:r>
      <w:r w:rsidR="00A4112A" w:rsidRPr="00A4112A">
        <w:rPr>
          <w:rFonts w:cstheme="minorHAnsi"/>
          <w:sz w:val="20"/>
          <w:szCs w:val="20"/>
        </w:rPr>
        <w:t>, die boven het landelijk gemiddelde zou liggen</w:t>
      </w:r>
      <w:r w:rsidRPr="00A4112A">
        <w:rPr>
          <w:rFonts w:cstheme="minorHAnsi"/>
          <w:sz w:val="20"/>
          <w:szCs w:val="20"/>
        </w:rPr>
        <w:t>. Hierdoor kan de geformuleerde doelstelling wel eens te ambitieus zijn!</w:t>
      </w:r>
    </w:p>
    <w:p w:rsidR="00F328EC" w:rsidRPr="00A4112A" w:rsidRDefault="00C9146A" w:rsidP="00F328EC">
      <w:pPr>
        <w:pStyle w:val="Geenafstand"/>
        <w:rPr>
          <w:rFonts w:cstheme="minorHAnsi"/>
          <w:sz w:val="20"/>
          <w:szCs w:val="20"/>
        </w:rPr>
      </w:pPr>
      <w:r w:rsidRPr="00A4112A">
        <w:rPr>
          <w:rFonts w:cstheme="minorHAnsi"/>
          <w:sz w:val="20"/>
          <w:szCs w:val="20"/>
        </w:rPr>
        <w:t>Redactioneel: sport kent niet alleen lichamelijke en psychische effecten maar bijvoorbeeld ook maatschappelijke.  Gewoon spreken over de “effecten van sport”.</w:t>
      </w:r>
    </w:p>
    <w:p w:rsidR="00F73C9A" w:rsidRPr="00A4112A" w:rsidRDefault="00F73C9A" w:rsidP="00A4112A">
      <w:pPr>
        <w:rPr>
          <w:rFonts w:asciiTheme="minorHAnsi" w:hAnsiTheme="minorHAnsi" w:cstheme="minorHAnsi"/>
          <w:sz w:val="20"/>
          <w:szCs w:val="20"/>
        </w:rPr>
      </w:pPr>
      <w:r w:rsidRPr="00A4112A">
        <w:rPr>
          <w:rFonts w:asciiTheme="minorHAnsi" w:hAnsiTheme="minorHAnsi" w:cstheme="minorHAnsi"/>
          <w:sz w:val="20"/>
          <w:szCs w:val="20"/>
        </w:rPr>
        <w:t>M.b.t. de subdoelstelling worden de woorden</w:t>
      </w:r>
      <w:r w:rsidR="00A4112A">
        <w:rPr>
          <w:rFonts w:asciiTheme="minorHAnsi" w:hAnsiTheme="minorHAnsi" w:cstheme="minorHAnsi"/>
          <w:sz w:val="20"/>
          <w:szCs w:val="20"/>
        </w:rPr>
        <w:t xml:space="preserve"> “</w:t>
      </w:r>
      <w:r w:rsidRPr="00A4112A">
        <w:rPr>
          <w:rFonts w:asciiTheme="minorHAnsi" w:hAnsiTheme="minorHAnsi" w:cstheme="minorHAnsi"/>
          <w:sz w:val="20"/>
          <w:szCs w:val="20"/>
        </w:rPr>
        <w:t>sociale setting</w:t>
      </w:r>
      <w:r w:rsidR="00A4112A">
        <w:rPr>
          <w:rFonts w:asciiTheme="minorHAnsi" w:hAnsiTheme="minorHAnsi" w:cstheme="minorHAnsi"/>
          <w:sz w:val="20"/>
          <w:szCs w:val="20"/>
        </w:rPr>
        <w:t>”</w:t>
      </w:r>
      <w:r w:rsidRPr="00A4112A">
        <w:rPr>
          <w:rFonts w:asciiTheme="minorHAnsi" w:hAnsiTheme="minorHAnsi" w:cstheme="minorHAnsi"/>
          <w:sz w:val="20"/>
          <w:szCs w:val="20"/>
        </w:rPr>
        <w:t xml:space="preserve"> divers geïnterpreteerd.</w:t>
      </w:r>
    </w:p>
    <w:p w:rsidR="00F73C9A" w:rsidRDefault="00F73C9A" w:rsidP="00A4112A">
      <w:pPr>
        <w:rPr>
          <w:rFonts w:asciiTheme="minorHAnsi" w:hAnsiTheme="minorHAnsi" w:cstheme="minorHAnsi"/>
          <w:sz w:val="20"/>
          <w:szCs w:val="20"/>
        </w:rPr>
      </w:pPr>
      <w:r w:rsidRPr="00A4112A">
        <w:rPr>
          <w:rFonts w:asciiTheme="minorHAnsi" w:hAnsiTheme="minorHAnsi" w:cstheme="minorHAnsi"/>
          <w:sz w:val="20"/>
          <w:szCs w:val="20"/>
        </w:rPr>
        <w:t>De ene vereniging ziet het als de maatschappelijke rol van de vereniging in de buurt en</w:t>
      </w:r>
      <w:r w:rsidRPr="00A4112A">
        <w:rPr>
          <w:rFonts w:asciiTheme="minorHAnsi" w:hAnsiTheme="minorHAnsi" w:cstheme="minorHAnsi"/>
          <w:sz w:val="20"/>
          <w:szCs w:val="20"/>
        </w:rPr>
        <w:tab/>
        <w:t xml:space="preserve">de ander als samen met je buurman gaan hardlopen. Vervang deze woorden door de </w:t>
      </w:r>
      <w:r w:rsidRPr="00A4112A">
        <w:rPr>
          <w:rFonts w:asciiTheme="minorHAnsi" w:hAnsiTheme="minorHAnsi" w:cstheme="minorHAnsi"/>
          <w:sz w:val="20"/>
          <w:szCs w:val="20"/>
        </w:rPr>
        <w:tab/>
      </w:r>
      <w:r w:rsidR="00A4112A">
        <w:rPr>
          <w:rFonts w:asciiTheme="minorHAnsi" w:hAnsiTheme="minorHAnsi" w:cstheme="minorHAnsi"/>
          <w:sz w:val="20"/>
          <w:szCs w:val="20"/>
        </w:rPr>
        <w:t>gangbare terminologie:</w:t>
      </w:r>
      <w:r w:rsidRPr="00A4112A">
        <w:rPr>
          <w:rFonts w:asciiTheme="minorHAnsi" w:hAnsiTheme="minorHAnsi" w:cstheme="minorHAnsi"/>
          <w:sz w:val="20"/>
          <w:szCs w:val="20"/>
        </w:rPr>
        <w:t xml:space="preserve"> </w:t>
      </w:r>
      <w:r w:rsidR="00A4112A" w:rsidRPr="00A4112A">
        <w:rPr>
          <w:rFonts w:asciiTheme="minorHAnsi" w:hAnsiTheme="minorHAnsi" w:cstheme="minorHAnsi"/>
          <w:sz w:val="20"/>
          <w:szCs w:val="20"/>
        </w:rPr>
        <w:t xml:space="preserve">de </w:t>
      </w:r>
      <w:r w:rsidRPr="00A4112A">
        <w:rPr>
          <w:rFonts w:asciiTheme="minorHAnsi" w:hAnsiTheme="minorHAnsi" w:cstheme="minorHAnsi"/>
          <w:sz w:val="20"/>
          <w:szCs w:val="20"/>
        </w:rPr>
        <w:t xml:space="preserve">maatschappelijke rol/ </w:t>
      </w:r>
      <w:r w:rsidR="00A4112A" w:rsidRPr="00A4112A">
        <w:rPr>
          <w:rFonts w:asciiTheme="minorHAnsi" w:hAnsiTheme="minorHAnsi" w:cstheme="minorHAnsi"/>
          <w:sz w:val="20"/>
          <w:szCs w:val="20"/>
        </w:rPr>
        <w:t>w</w:t>
      </w:r>
      <w:r w:rsidRPr="00A4112A">
        <w:rPr>
          <w:rFonts w:asciiTheme="minorHAnsi" w:hAnsiTheme="minorHAnsi" w:cstheme="minorHAnsi"/>
          <w:sz w:val="20"/>
          <w:szCs w:val="20"/>
        </w:rPr>
        <w:t>aarde</w:t>
      </w:r>
      <w:r w:rsidR="00A4112A">
        <w:rPr>
          <w:rFonts w:asciiTheme="minorHAnsi" w:hAnsiTheme="minorHAnsi" w:cstheme="minorHAnsi"/>
          <w:sz w:val="20"/>
          <w:szCs w:val="20"/>
        </w:rPr>
        <w:t xml:space="preserve">/betekenis van </w:t>
      </w:r>
      <w:r w:rsidRPr="00A4112A">
        <w:rPr>
          <w:rFonts w:asciiTheme="minorHAnsi" w:hAnsiTheme="minorHAnsi" w:cstheme="minorHAnsi"/>
          <w:sz w:val="20"/>
          <w:szCs w:val="20"/>
        </w:rPr>
        <w:t>sport</w:t>
      </w:r>
      <w:r w:rsidR="00A4112A">
        <w:rPr>
          <w:rFonts w:asciiTheme="minorHAnsi" w:hAnsiTheme="minorHAnsi" w:cstheme="minorHAnsi"/>
          <w:sz w:val="20"/>
          <w:szCs w:val="20"/>
        </w:rPr>
        <w:t xml:space="preserve"> en sociaal maatschappelijke context</w:t>
      </w:r>
      <w:r w:rsidRPr="00A4112A">
        <w:rPr>
          <w:rFonts w:asciiTheme="minorHAnsi" w:hAnsiTheme="minorHAnsi" w:cstheme="minorHAnsi"/>
          <w:sz w:val="20"/>
          <w:szCs w:val="20"/>
        </w:rPr>
        <w:t>.</w:t>
      </w:r>
    </w:p>
    <w:p w:rsidR="00A4112A" w:rsidRDefault="00A4112A" w:rsidP="00A4112A">
      <w:pPr>
        <w:rPr>
          <w:rFonts w:asciiTheme="minorHAnsi" w:hAnsiTheme="minorHAnsi" w:cstheme="minorHAnsi"/>
          <w:sz w:val="20"/>
          <w:szCs w:val="20"/>
        </w:rPr>
      </w:pPr>
    </w:p>
    <w:p w:rsidR="00A4112A" w:rsidRPr="00A4112A" w:rsidRDefault="00A4112A" w:rsidP="00A4112A">
      <w:pPr>
        <w:rPr>
          <w:rFonts w:asciiTheme="minorHAnsi" w:hAnsiTheme="minorHAnsi" w:cstheme="minorHAnsi"/>
          <w:sz w:val="20"/>
          <w:szCs w:val="20"/>
        </w:rPr>
      </w:pPr>
    </w:p>
    <w:p w:rsidR="00F73C9A" w:rsidRPr="00A4112A" w:rsidRDefault="00335F98" w:rsidP="00F73C9A">
      <w:pPr>
        <w:numPr>
          <w:ilvl w:val="0"/>
          <w:numId w:val="2"/>
        </w:numPr>
        <w:rPr>
          <w:rFonts w:asciiTheme="minorHAnsi" w:hAnsiTheme="minorHAnsi" w:cstheme="minorHAnsi"/>
          <w:b/>
          <w:sz w:val="20"/>
          <w:szCs w:val="20"/>
        </w:rPr>
      </w:pPr>
      <w:r>
        <w:rPr>
          <w:rFonts w:asciiTheme="minorHAnsi" w:hAnsiTheme="minorHAnsi" w:cstheme="minorHAnsi"/>
          <w:b/>
          <w:sz w:val="20"/>
          <w:szCs w:val="20"/>
        </w:rPr>
        <w:t>T</w:t>
      </w:r>
      <w:r w:rsidR="00F73C9A" w:rsidRPr="00A4112A">
        <w:rPr>
          <w:rFonts w:asciiTheme="minorHAnsi" w:hAnsiTheme="minorHAnsi" w:cstheme="minorHAnsi"/>
          <w:b/>
          <w:sz w:val="20"/>
          <w:szCs w:val="20"/>
        </w:rPr>
        <w:t>hema  Sport en Bewegen in de buurt</w:t>
      </w:r>
    </w:p>
    <w:p w:rsidR="00F73C9A" w:rsidRPr="00A4112A" w:rsidRDefault="00A4112A" w:rsidP="00A4112A">
      <w:pPr>
        <w:rPr>
          <w:rFonts w:asciiTheme="minorHAnsi" w:hAnsiTheme="minorHAnsi" w:cstheme="minorHAnsi"/>
          <w:sz w:val="20"/>
          <w:szCs w:val="20"/>
        </w:rPr>
      </w:pPr>
      <w:r>
        <w:rPr>
          <w:rFonts w:asciiTheme="minorHAnsi" w:hAnsiTheme="minorHAnsi" w:cstheme="minorHAnsi"/>
          <w:sz w:val="20"/>
          <w:szCs w:val="20"/>
        </w:rPr>
        <w:t>E</w:t>
      </w:r>
      <w:r w:rsidR="00F73C9A" w:rsidRPr="00A4112A">
        <w:rPr>
          <w:rFonts w:asciiTheme="minorHAnsi" w:hAnsiTheme="minorHAnsi" w:cstheme="minorHAnsi"/>
          <w:sz w:val="20"/>
          <w:szCs w:val="20"/>
        </w:rPr>
        <w:t>r</w:t>
      </w:r>
      <w:r w:rsidR="00335F98">
        <w:rPr>
          <w:rFonts w:asciiTheme="minorHAnsi" w:hAnsiTheme="minorHAnsi" w:cstheme="minorHAnsi"/>
          <w:sz w:val="20"/>
          <w:szCs w:val="20"/>
        </w:rPr>
        <w:t xml:space="preserve"> wordt</w:t>
      </w:r>
      <w:r w:rsidR="00F73C9A" w:rsidRPr="00A4112A">
        <w:rPr>
          <w:rFonts w:asciiTheme="minorHAnsi" w:hAnsiTheme="minorHAnsi" w:cstheme="minorHAnsi"/>
          <w:sz w:val="20"/>
          <w:szCs w:val="20"/>
        </w:rPr>
        <w:t xml:space="preserve"> </w:t>
      </w:r>
      <w:r>
        <w:rPr>
          <w:rFonts w:asciiTheme="minorHAnsi" w:hAnsiTheme="minorHAnsi" w:cstheme="minorHAnsi"/>
          <w:sz w:val="20"/>
          <w:szCs w:val="20"/>
        </w:rPr>
        <w:t>te veel na</w:t>
      </w:r>
      <w:r w:rsidR="00F73C9A" w:rsidRPr="00A4112A">
        <w:rPr>
          <w:rFonts w:asciiTheme="minorHAnsi" w:hAnsiTheme="minorHAnsi" w:cstheme="minorHAnsi"/>
          <w:sz w:val="20"/>
          <w:szCs w:val="20"/>
        </w:rPr>
        <w:t>druk gelegd op sporten in de buurt</w:t>
      </w:r>
      <w:r>
        <w:rPr>
          <w:rFonts w:asciiTheme="minorHAnsi" w:hAnsiTheme="minorHAnsi" w:cstheme="minorHAnsi"/>
          <w:sz w:val="20"/>
          <w:szCs w:val="20"/>
        </w:rPr>
        <w:t xml:space="preserve"> met </w:t>
      </w:r>
      <w:proofErr w:type="spellStart"/>
      <w:r w:rsidR="00F73C9A" w:rsidRPr="00A4112A">
        <w:rPr>
          <w:rFonts w:asciiTheme="minorHAnsi" w:hAnsiTheme="minorHAnsi" w:cstheme="minorHAnsi"/>
          <w:sz w:val="20"/>
          <w:szCs w:val="20"/>
        </w:rPr>
        <w:t>buurtsportcoaches</w:t>
      </w:r>
      <w:proofErr w:type="spellEnd"/>
      <w:r w:rsidR="00F73C9A" w:rsidRPr="00A4112A">
        <w:rPr>
          <w:rFonts w:asciiTheme="minorHAnsi" w:hAnsiTheme="minorHAnsi" w:cstheme="minorHAnsi"/>
          <w:sz w:val="20"/>
          <w:szCs w:val="20"/>
        </w:rPr>
        <w:t xml:space="preserve">. </w:t>
      </w:r>
      <w:r>
        <w:rPr>
          <w:rFonts w:asciiTheme="minorHAnsi" w:hAnsiTheme="minorHAnsi" w:cstheme="minorHAnsi"/>
          <w:sz w:val="20"/>
          <w:szCs w:val="20"/>
        </w:rPr>
        <w:t>D</w:t>
      </w:r>
      <w:r w:rsidR="00F73C9A" w:rsidRPr="00A4112A">
        <w:rPr>
          <w:rFonts w:asciiTheme="minorHAnsi" w:hAnsiTheme="minorHAnsi" w:cstheme="minorHAnsi"/>
          <w:sz w:val="20"/>
          <w:szCs w:val="20"/>
        </w:rPr>
        <w:t xml:space="preserve">e </w:t>
      </w:r>
      <w:r>
        <w:rPr>
          <w:rFonts w:asciiTheme="minorHAnsi" w:hAnsiTheme="minorHAnsi" w:cstheme="minorHAnsi"/>
          <w:sz w:val="20"/>
          <w:szCs w:val="20"/>
        </w:rPr>
        <w:t xml:space="preserve">belangrijke rol van de </w:t>
      </w:r>
      <w:r w:rsidR="00F73C9A" w:rsidRPr="00A4112A">
        <w:rPr>
          <w:rFonts w:asciiTheme="minorHAnsi" w:hAnsiTheme="minorHAnsi" w:cstheme="minorHAnsi"/>
          <w:sz w:val="20"/>
          <w:szCs w:val="20"/>
        </w:rPr>
        <w:t xml:space="preserve">sportverenigingen </w:t>
      </w:r>
      <w:r>
        <w:rPr>
          <w:rFonts w:asciiTheme="minorHAnsi" w:hAnsiTheme="minorHAnsi" w:cstheme="minorHAnsi"/>
          <w:sz w:val="20"/>
          <w:szCs w:val="20"/>
        </w:rPr>
        <w:t>wordt hierdoor ondergesneeuwd. (zie hiervoor</w:t>
      </w:r>
      <w:r w:rsidR="00257A6C">
        <w:rPr>
          <w:rFonts w:asciiTheme="minorHAnsi" w:hAnsiTheme="minorHAnsi" w:cstheme="minorHAnsi"/>
          <w:sz w:val="20"/>
          <w:szCs w:val="20"/>
        </w:rPr>
        <w:t xml:space="preserve"> onder “inhoud”)</w:t>
      </w:r>
    </w:p>
    <w:p w:rsidR="00F73C9A" w:rsidRPr="00A4112A" w:rsidRDefault="00F73C9A" w:rsidP="00F73C9A">
      <w:pPr>
        <w:rPr>
          <w:rFonts w:asciiTheme="minorHAnsi" w:hAnsiTheme="minorHAnsi" w:cstheme="minorHAnsi"/>
          <w:sz w:val="20"/>
          <w:szCs w:val="20"/>
        </w:rPr>
      </w:pPr>
    </w:p>
    <w:p w:rsidR="00F73C9A" w:rsidRPr="00A4112A" w:rsidRDefault="00F73C9A" w:rsidP="00F73C9A">
      <w:pPr>
        <w:rPr>
          <w:rFonts w:asciiTheme="minorHAnsi" w:hAnsiTheme="minorHAnsi" w:cstheme="minorHAnsi"/>
          <w:sz w:val="20"/>
          <w:szCs w:val="20"/>
        </w:rPr>
      </w:pPr>
      <w:r w:rsidRPr="00A4112A">
        <w:rPr>
          <w:rFonts w:asciiTheme="minorHAnsi" w:hAnsiTheme="minorHAnsi" w:cstheme="minorHAnsi"/>
          <w:sz w:val="20"/>
          <w:szCs w:val="20"/>
        </w:rPr>
        <w:t>EIJV</w:t>
      </w:r>
      <w:r w:rsidR="00335F98">
        <w:rPr>
          <w:rFonts w:asciiTheme="minorHAnsi" w:hAnsiTheme="minorHAnsi" w:cstheme="minorHAnsi"/>
          <w:sz w:val="20"/>
          <w:szCs w:val="20"/>
        </w:rPr>
        <w:t xml:space="preserve"> </w:t>
      </w:r>
      <w:r w:rsidR="00617BEB">
        <w:rPr>
          <w:rFonts w:asciiTheme="minorHAnsi" w:hAnsiTheme="minorHAnsi" w:cstheme="minorHAnsi"/>
          <w:sz w:val="20"/>
          <w:szCs w:val="20"/>
        </w:rPr>
        <w:t>vindt</w:t>
      </w:r>
      <w:r w:rsidRPr="00A4112A">
        <w:rPr>
          <w:rFonts w:asciiTheme="minorHAnsi" w:hAnsiTheme="minorHAnsi" w:cstheme="minorHAnsi"/>
          <w:sz w:val="20"/>
          <w:szCs w:val="20"/>
        </w:rPr>
        <w:t xml:space="preserve"> dat de </w:t>
      </w:r>
      <w:proofErr w:type="spellStart"/>
      <w:r w:rsidRPr="00A4112A">
        <w:rPr>
          <w:rFonts w:asciiTheme="minorHAnsi" w:hAnsiTheme="minorHAnsi" w:cstheme="minorHAnsi"/>
          <w:sz w:val="20"/>
          <w:szCs w:val="20"/>
        </w:rPr>
        <w:t>buurtsportcoaches</w:t>
      </w:r>
      <w:proofErr w:type="spellEnd"/>
      <w:r w:rsidRPr="00A4112A">
        <w:rPr>
          <w:rFonts w:asciiTheme="minorHAnsi" w:hAnsiTheme="minorHAnsi" w:cstheme="minorHAnsi"/>
          <w:sz w:val="20"/>
          <w:szCs w:val="20"/>
        </w:rPr>
        <w:t xml:space="preserve"> van SSE het goed doen maar teveel aanbodgericht werken </w:t>
      </w:r>
      <w:proofErr w:type="spellStart"/>
      <w:r w:rsidRPr="00A4112A">
        <w:rPr>
          <w:rFonts w:asciiTheme="minorHAnsi" w:hAnsiTheme="minorHAnsi" w:cstheme="minorHAnsi"/>
          <w:sz w:val="20"/>
          <w:szCs w:val="20"/>
        </w:rPr>
        <w:t>ipv</w:t>
      </w:r>
      <w:proofErr w:type="spellEnd"/>
      <w:r w:rsidRPr="00A4112A">
        <w:rPr>
          <w:rFonts w:asciiTheme="minorHAnsi" w:hAnsiTheme="minorHAnsi" w:cstheme="minorHAnsi"/>
          <w:sz w:val="20"/>
          <w:szCs w:val="20"/>
        </w:rPr>
        <w:t xml:space="preserve"> </w:t>
      </w:r>
      <w:proofErr w:type="spellStart"/>
      <w:r w:rsidRPr="00A4112A">
        <w:rPr>
          <w:rFonts w:asciiTheme="minorHAnsi" w:hAnsiTheme="minorHAnsi" w:cstheme="minorHAnsi"/>
          <w:sz w:val="20"/>
          <w:szCs w:val="20"/>
        </w:rPr>
        <w:t>vraagge</w:t>
      </w:r>
      <w:r w:rsidR="00257A6C">
        <w:rPr>
          <w:rFonts w:asciiTheme="minorHAnsi" w:hAnsiTheme="minorHAnsi" w:cstheme="minorHAnsi"/>
          <w:sz w:val="20"/>
          <w:szCs w:val="20"/>
        </w:rPr>
        <w:t>stuurd</w:t>
      </w:r>
      <w:proofErr w:type="spellEnd"/>
      <w:r w:rsidRPr="00A4112A">
        <w:rPr>
          <w:rFonts w:asciiTheme="minorHAnsi" w:hAnsiTheme="minorHAnsi" w:cstheme="minorHAnsi"/>
          <w:sz w:val="20"/>
          <w:szCs w:val="20"/>
        </w:rPr>
        <w:t>. Een ieder weet dat de EIJV een andere visie</w:t>
      </w:r>
      <w:r w:rsidR="00257A6C">
        <w:rPr>
          <w:rFonts w:asciiTheme="minorHAnsi" w:hAnsiTheme="minorHAnsi" w:cstheme="minorHAnsi"/>
          <w:sz w:val="20"/>
          <w:szCs w:val="20"/>
        </w:rPr>
        <w:t xml:space="preserve"> </w:t>
      </w:r>
      <w:r w:rsidRPr="00A4112A">
        <w:rPr>
          <w:rFonts w:asciiTheme="minorHAnsi" w:hAnsiTheme="minorHAnsi" w:cstheme="minorHAnsi"/>
          <w:sz w:val="20"/>
          <w:szCs w:val="20"/>
        </w:rPr>
        <w:t xml:space="preserve">heeft op het inzetten van de </w:t>
      </w:r>
      <w:proofErr w:type="spellStart"/>
      <w:r w:rsidRPr="00A4112A">
        <w:rPr>
          <w:rFonts w:asciiTheme="minorHAnsi" w:hAnsiTheme="minorHAnsi" w:cstheme="minorHAnsi"/>
          <w:sz w:val="20"/>
          <w:szCs w:val="20"/>
        </w:rPr>
        <w:t>buurtsportcoaches</w:t>
      </w:r>
      <w:proofErr w:type="spellEnd"/>
      <w:r w:rsidRPr="00A4112A">
        <w:rPr>
          <w:rFonts w:asciiTheme="minorHAnsi" w:hAnsiTheme="minorHAnsi" w:cstheme="minorHAnsi"/>
          <w:sz w:val="20"/>
          <w:szCs w:val="20"/>
        </w:rPr>
        <w:t xml:space="preserve"> als de gemeente. De EIJV</w:t>
      </w:r>
      <w:r w:rsidR="00257A6C">
        <w:rPr>
          <w:rFonts w:asciiTheme="minorHAnsi" w:hAnsiTheme="minorHAnsi" w:cstheme="minorHAnsi"/>
          <w:sz w:val="20"/>
          <w:szCs w:val="20"/>
        </w:rPr>
        <w:t xml:space="preserve"> </w:t>
      </w:r>
      <w:r w:rsidRPr="00A4112A">
        <w:rPr>
          <w:rFonts w:asciiTheme="minorHAnsi" w:hAnsiTheme="minorHAnsi" w:cstheme="minorHAnsi"/>
          <w:sz w:val="20"/>
          <w:szCs w:val="20"/>
        </w:rPr>
        <w:t xml:space="preserve">ziet </w:t>
      </w:r>
      <w:r w:rsidR="00335F98">
        <w:rPr>
          <w:rFonts w:asciiTheme="minorHAnsi" w:hAnsiTheme="minorHAnsi" w:cstheme="minorHAnsi"/>
          <w:sz w:val="20"/>
          <w:szCs w:val="20"/>
        </w:rPr>
        <w:t>in de ondersteuning graag handen aan de ploeg; mensen</w:t>
      </w:r>
      <w:r w:rsidRPr="00A4112A">
        <w:rPr>
          <w:rFonts w:asciiTheme="minorHAnsi" w:hAnsiTheme="minorHAnsi" w:cstheme="minorHAnsi"/>
          <w:sz w:val="20"/>
          <w:szCs w:val="20"/>
        </w:rPr>
        <w:t xml:space="preserve"> </w:t>
      </w:r>
      <w:r w:rsidR="00257A6C">
        <w:rPr>
          <w:rFonts w:asciiTheme="minorHAnsi" w:hAnsiTheme="minorHAnsi" w:cstheme="minorHAnsi"/>
          <w:sz w:val="20"/>
          <w:szCs w:val="20"/>
        </w:rPr>
        <w:t xml:space="preserve">met een trainingspak </w:t>
      </w:r>
      <w:r w:rsidRPr="00A4112A">
        <w:rPr>
          <w:rFonts w:asciiTheme="minorHAnsi" w:hAnsiTheme="minorHAnsi" w:cstheme="minorHAnsi"/>
          <w:sz w:val="20"/>
          <w:szCs w:val="20"/>
        </w:rPr>
        <w:t>als uitvoerder bij de vereniging om on</w:t>
      </w:r>
      <w:r w:rsidR="00617BEB">
        <w:rPr>
          <w:rFonts w:asciiTheme="minorHAnsi" w:hAnsiTheme="minorHAnsi" w:cstheme="minorHAnsi"/>
          <w:sz w:val="20"/>
          <w:szCs w:val="20"/>
        </w:rPr>
        <w:t>ze</w:t>
      </w:r>
      <w:r w:rsidRPr="00A4112A">
        <w:rPr>
          <w:rFonts w:asciiTheme="minorHAnsi" w:hAnsiTheme="minorHAnsi" w:cstheme="minorHAnsi"/>
          <w:sz w:val="20"/>
          <w:szCs w:val="20"/>
        </w:rPr>
        <w:t xml:space="preserve"> maatschappelijke rol te kunnen realiseren en niet </w:t>
      </w:r>
      <w:r w:rsidR="00257A6C">
        <w:rPr>
          <w:rFonts w:asciiTheme="minorHAnsi" w:hAnsiTheme="minorHAnsi" w:cstheme="minorHAnsi"/>
          <w:sz w:val="20"/>
          <w:szCs w:val="20"/>
        </w:rPr>
        <w:t xml:space="preserve">alleen </w:t>
      </w:r>
      <w:r w:rsidRPr="00A4112A">
        <w:rPr>
          <w:rFonts w:asciiTheme="minorHAnsi" w:hAnsiTheme="minorHAnsi" w:cstheme="minorHAnsi"/>
          <w:sz w:val="20"/>
          <w:szCs w:val="20"/>
        </w:rPr>
        <w:t>met een aktetasje.</w:t>
      </w:r>
      <w:r w:rsidR="00257A6C">
        <w:rPr>
          <w:rFonts w:asciiTheme="minorHAnsi" w:hAnsiTheme="minorHAnsi" w:cstheme="minorHAnsi"/>
          <w:sz w:val="20"/>
          <w:szCs w:val="20"/>
        </w:rPr>
        <w:t xml:space="preserve"> </w:t>
      </w:r>
      <w:r w:rsidR="00BE37F4">
        <w:rPr>
          <w:rFonts w:asciiTheme="minorHAnsi" w:hAnsiTheme="minorHAnsi" w:cstheme="minorHAnsi"/>
          <w:sz w:val="20"/>
          <w:szCs w:val="20"/>
        </w:rPr>
        <w:t>Natuurlijk hebben ze</w:t>
      </w:r>
      <w:r w:rsidR="00257A6C">
        <w:rPr>
          <w:rFonts w:asciiTheme="minorHAnsi" w:hAnsiTheme="minorHAnsi" w:cstheme="minorHAnsi"/>
          <w:sz w:val="20"/>
          <w:szCs w:val="20"/>
        </w:rPr>
        <w:t xml:space="preserve"> ook belangrijke ondersteunende en coördinerende taken. Gee</w:t>
      </w:r>
      <w:r w:rsidR="00617BEB">
        <w:rPr>
          <w:rFonts w:asciiTheme="minorHAnsi" w:hAnsiTheme="minorHAnsi" w:cstheme="minorHAnsi"/>
          <w:sz w:val="20"/>
          <w:szCs w:val="20"/>
        </w:rPr>
        <w:t>f</w:t>
      </w:r>
      <w:r w:rsidR="00257A6C">
        <w:rPr>
          <w:rFonts w:asciiTheme="minorHAnsi" w:hAnsiTheme="minorHAnsi" w:cstheme="minorHAnsi"/>
          <w:sz w:val="20"/>
          <w:szCs w:val="20"/>
        </w:rPr>
        <w:t xml:space="preserve"> verenigingen daarin vooral de ruimte</w:t>
      </w:r>
      <w:r w:rsidR="00BE37F4">
        <w:rPr>
          <w:rFonts w:asciiTheme="minorHAnsi" w:hAnsiTheme="minorHAnsi" w:cstheme="minorHAnsi"/>
          <w:sz w:val="20"/>
          <w:szCs w:val="20"/>
        </w:rPr>
        <w:t xml:space="preserve"> om aan te geven waarin ze ondersteund willen worden</w:t>
      </w:r>
      <w:r w:rsidR="00257A6C">
        <w:rPr>
          <w:rFonts w:asciiTheme="minorHAnsi" w:hAnsiTheme="minorHAnsi" w:cstheme="minorHAnsi"/>
          <w:sz w:val="20"/>
          <w:szCs w:val="20"/>
        </w:rPr>
        <w:t>! Zorg ervoor dat er voldoende specialisaties zijn. Als iedere functionaris 2 specialisaties heeft kunnen alle verenigingen</w:t>
      </w:r>
      <w:r w:rsidR="00B70B48">
        <w:rPr>
          <w:rFonts w:asciiTheme="minorHAnsi" w:hAnsiTheme="minorHAnsi" w:cstheme="minorHAnsi"/>
          <w:sz w:val="20"/>
          <w:szCs w:val="20"/>
        </w:rPr>
        <w:t>,</w:t>
      </w:r>
      <w:r w:rsidR="00257A6C">
        <w:rPr>
          <w:rFonts w:asciiTheme="minorHAnsi" w:hAnsiTheme="minorHAnsi" w:cstheme="minorHAnsi"/>
          <w:sz w:val="20"/>
          <w:szCs w:val="20"/>
        </w:rPr>
        <w:t xml:space="preserve"> die voldoen aan de daarvoor gestelde criteria</w:t>
      </w:r>
      <w:r w:rsidR="00B70B48">
        <w:rPr>
          <w:rFonts w:asciiTheme="minorHAnsi" w:hAnsiTheme="minorHAnsi" w:cstheme="minorHAnsi"/>
          <w:sz w:val="20"/>
          <w:szCs w:val="20"/>
        </w:rPr>
        <w:t>,</w:t>
      </w:r>
      <w:r w:rsidR="00257A6C">
        <w:rPr>
          <w:rFonts w:asciiTheme="minorHAnsi" w:hAnsiTheme="minorHAnsi" w:cstheme="minorHAnsi"/>
          <w:sz w:val="20"/>
          <w:szCs w:val="20"/>
        </w:rPr>
        <w:t xml:space="preserve"> worden geholpen!</w:t>
      </w:r>
    </w:p>
    <w:p w:rsidR="00F73C9A" w:rsidRPr="00A4112A" w:rsidRDefault="00F73C9A" w:rsidP="00F73C9A">
      <w:pPr>
        <w:rPr>
          <w:rFonts w:asciiTheme="minorHAnsi" w:hAnsiTheme="minorHAnsi" w:cstheme="minorHAnsi"/>
          <w:sz w:val="20"/>
          <w:szCs w:val="20"/>
        </w:rPr>
      </w:pPr>
      <w:r w:rsidRPr="00A4112A">
        <w:rPr>
          <w:rFonts w:asciiTheme="minorHAnsi" w:hAnsiTheme="minorHAnsi" w:cstheme="minorHAnsi"/>
          <w:sz w:val="20"/>
          <w:szCs w:val="20"/>
        </w:rPr>
        <w:t xml:space="preserve">EIJV </w:t>
      </w:r>
      <w:r w:rsidR="00257A6C">
        <w:rPr>
          <w:rFonts w:asciiTheme="minorHAnsi" w:hAnsiTheme="minorHAnsi" w:cstheme="minorHAnsi"/>
          <w:sz w:val="20"/>
          <w:szCs w:val="20"/>
        </w:rPr>
        <w:t xml:space="preserve"> is bereid op die manier </w:t>
      </w:r>
      <w:r w:rsidRPr="00A4112A">
        <w:rPr>
          <w:rFonts w:asciiTheme="minorHAnsi" w:hAnsiTheme="minorHAnsi" w:cstheme="minorHAnsi"/>
          <w:sz w:val="20"/>
          <w:szCs w:val="20"/>
        </w:rPr>
        <w:t>de wijk in</w:t>
      </w:r>
      <w:r w:rsidR="00257A6C">
        <w:rPr>
          <w:rFonts w:asciiTheme="minorHAnsi" w:hAnsiTheme="minorHAnsi" w:cstheme="minorHAnsi"/>
          <w:sz w:val="20"/>
          <w:szCs w:val="20"/>
        </w:rPr>
        <w:t xml:space="preserve"> te trekken en daar een sportaanbod te verzorgen</w:t>
      </w:r>
      <w:r w:rsidRPr="00A4112A">
        <w:rPr>
          <w:rFonts w:asciiTheme="minorHAnsi" w:hAnsiTheme="minorHAnsi" w:cstheme="minorHAnsi"/>
          <w:sz w:val="20"/>
          <w:szCs w:val="20"/>
        </w:rPr>
        <w:t>.</w:t>
      </w:r>
    </w:p>
    <w:p w:rsidR="00F73C9A" w:rsidRPr="00A4112A" w:rsidRDefault="00257A6C" w:rsidP="00F73C9A">
      <w:pPr>
        <w:rPr>
          <w:rFonts w:asciiTheme="minorHAnsi" w:hAnsiTheme="minorHAnsi" w:cstheme="minorHAnsi"/>
          <w:sz w:val="20"/>
          <w:szCs w:val="20"/>
        </w:rPr>
      </w:pPr>
      <w:r>
        <w:rPr>
          <w:rFonts w:asciiTheme="minorHAnsi" w:hAnsiTheme="minorHAnsi" w:cstheme="minorHAnsi"/>
          <w:sz w:val="20"/>
          <w:szCs w:val="20"/>
        </w:rPr>
        <w:t>Het voorliggende plan is te veel gebaseerd op een ad hoc aanpak</w:t>
      </w:r>
      <w:r w:rsidR="00F73C9A" w:rsidRPr="00A4112A">
        <w:rPr>
          <w:rFonts w:asciiTheme="minorHAnsi" w:hAnsiTheme="minorHAnsi" w:cstheme="minorHAnsi"/>
          <w:sz w:val="20"/>
          <w:szCs w:val="20"/>
        </w:rPr>
        <w:t xml:space="preserve">. Betrokkenheid van de vereniging is </w:t>
      </w:r>
      <w:r>
        <w:rPr>
          <w:rFonts w:asciiTheme="minorHAnsi" w:hAnsiTheme="minorHAnsi" w:cstheme="minorHAnsi"/>
          <w:sz w:val="20"/>
          <w:szCs w:val="20"/>
        </w:rPr>
        <w:t xml:space="preserve">te </w:t>
      </w:r>
      <w:r w:rsidR="00F73C9A" w:rsidRPr="00A4112A">
        <w:rPr>
          <w:rFonts w:asciiTheme="minorHAnsi" w:hAnsiTheme="minorHAnsi" w:cstheme="minorHAnsi"/>
          <w:sz w:val="20"/>
          <w:szCs w:val="20"/>
        </w:rPr>
        <w:t xml:space="preserve">gering. </w:t>
      </w:r>
    </w:p>
    <w:p w:rsidR="00BE37F4" w:rsidRPr="00A4112A" w:rsidRDefault="00BE37F4" w:rsidP="00BE37F4">
      <w:pPr>
        <w:pStyle w:val="Geenafstand"/>
        <w:rPr>
          <w:rFonts w:cstheme="minorHAnsi"/>
          <w:sz w:val="20"/>
          <w:szCs w:val="20"/>
        </w:rPr>
      </w:pPr>
      <w:r w:rsidRPr="00A4112A">
        <w:rPr>
          <w:rFonts w:cstheme="minorHAnsi"/>
          <w:sz w:val="20"/>
          <w:szCs w:val="20"/>
        </w:rPr>
        <w:lastRenderedPageBreak/>
        <w:t>Inzake de verenigingsondersteuning w</w:t>
      </w:r>
      <w:r>
        <w:rPr>
          <w:rFonts w:cstheme="minorHAnsi"/>
          <w:sz w:val="20"/>
          <w:szCs w:val="20"/>
        </w:rPr>
        <w:t xml:space="preserve">erd in de tussenevaluatie al </w:t>
      </w:r>
      <w:r w:rsidRPr="00A4112A">
        <w:rPr>
          <w:rFonts w:cstheme="minorHAnsi"/>
          <w:sz w:val="20"/>
          <w:szCs w:val="20"/>
        </w:rPr>
        <w:t xml:space="preserve">geconstateerd dat verenigingen meer service op maat willen. De </w:t>
      </w:r>
      <w:proofErr w:type="spellStart"/>
      <w:r w:rsidRPr="00A4112A">
        <w:rPr>
          <w:rFonts w:cstheme="minorHAnsi"/>
          <w:sz w:val="20"/>
          <w:szCs w:val="20"/>
        </w:rPr>
        <w:t>Edese</w:t>
      </w:r>
      <w:proofErr w:type="spellEnd"/>
      <w:r w:rsidRPr="00A4112A">
        <w:rPr>
          <w:rFonts w:cstheme="minorHAnsi"/>
          <w:sz w:val="20"/>
          <w:szCs w:val="20"/>
        </w:rPr>
        <w:t xml:space="preserve"> IJsvereniging vraagt om ondersteuning door combinatiefunctionarissen om de extra t</w:t>
      </w:r>
      <w:r>
        <w:rPr>
          <w:rFonts w:cstheme="minorHAnsi"/>
          <w:sz w:val="20"/>
          <w:szCs w:val="20"/>
        </w:rPr>
        <w:t>a</w:t>
      </w:r>
      <w:r w:rsidRPr="00A4112A">
        <w:rPr>
          <w:rFonts w:cstheme="minorHAnsi"/>
          <w:sz w:val="20"/>
          <w:szCs w:val="20"/>
        </w:rPr>
        <w:t xml:space="preserve">ken, die maatschappelijk ondernemen met zich meebrengen, te kunnen uitvoeren. Het gaat om sporttechnische ondersteuning voor incourante uren overdag en ’s avonds voor het aanbieden van lessen en trainingen, niet vallend onder de reguliere basistaken van de vereniging. </w:t>
      </w:r>
      <w:r w:rsidR="000D042D">
        <w:rPr>
          <w:rFonts w:cstheme="minorHAnsi"/>
          <w:sz w:val="20"/>
          <w:szCs w:val="20"/>
        </w:rPr>
        <w:t xml:space="preserve">Op die momenten hebben we zelf geen docenten of trainers beschikbaar. </w:t>
      </w:r>
      <w:r w:rsidRPr="00A4112A">
        <w:rPr>
          <w:rFonts w:cstheme="minorHAnsi"/>
          <w:sz w:val="20"/>
          <w:szCs w:val="20"/>
        </w:rPr>
        <w:t xml:space="preserve">De gemeente stelt zich op het standpunt, dat technisch kader </w:t>
      </w:r>
      <w:r w:rsidR="000D042D">
        <w:rPr>
          <w:rFonts w:cstheme="minorHAnsi"/>
          <w:sz w:val="20"/>
          <w:szCs w:val="20"/>
        </w:rPr>
        <w:t xml:space="preserve">in alle gevallen </w:t>
      </w:r>
      <w:r w:rsidRPr="00A4112A">
        <w:rPr>
          <w:rFonts w:cstheme="minorHAnsi"/>
          <w:sz w:val="20"/>
          <w:szCs w:val="20"/>
        </w:rPr>
        <w:t xml:space="preserve">de verantwoordelijkheid van de verenigingen zelf blijft. Sportservice heeft een beperkt aantal coaches en wil daarom de coaches niet rechtstreeks koppelen aan een vereniging of aan een sport. </w:t>
      </w:r>
      <w:r w:rsidR="00B70B48">
        <w:rPr>
          <w:rFonts w:cstheme="minorHAnsi"/>
          <w:sz w:val="20"/>
          <w:szCs w:val="20"/>
        </w:rPr>
        <w:t>Nogmaals, d</w:t>
      </w:r>
      <w:r w:rsidRPr="00A4112A">
        <w:rPr>
          <w:rFonts w:cstheme="minorHAnsi"/>
          <w:sz w:val="20"/>
          <w:szCs w:val="20"/>
        </w:rPr>
        <w:t xml:space="preserve">e houding van de gemeente </w:t>
      </w:r>
      <w:r>
        <w:rPr>
          <w:rFonts w:cstheme="minorHAnsi"/>
          <w:sz w:val="20"/>
          <w:szCs w:val="20"/>
        </w:rPr>
        <w:t xml:space="preserve">is erg </w:t>
      </w:r>
      <w:r w:rsidRPr="00A4112A">
        <w:rPr>
          <w:rFonts w:cstheme="minorHAnsi"/>
          <w:sz w:val="20"/>
          <w:szCs w:val="20"/>
        </w:rPr>
        <w:t xml:space="preserve">aanbodgericht in plaats van </w:t>
      </w:r>
      <w:proofErr w:type="spellStart"/>
      <w:r w:rsidRPr="00A4112A">
        <w:rPr>
          <w:rFonts w:cstheme="minorHAnsi"/>
          <w:sz w:val="20"/>
          <w:szCs w:val="20"/>
        </w:rPr>
        <w:t>vraaggestuurd</w:t>
      </w:r>
      <w:proofErr w:type="spellEnd"/>
      <w:r w:rsidRPr="00A4112A">
        <w:rPr>
          <w:rFonts w:cstheme="minorHAnsi"/>
          <w:sz w:val="20"/>
          <w:szCs w:val="20"/>
        </w:rPr>
        <w:t>. Bij de aanstelling van dergelijke functionarissen kan men werven op basis van competenties en vaardigheden. En de functionaris blijft voor meerdere verenigingen inzetbaar. Concreet: heroverwegen van dit door de gemeente gevoerde beleid.</w:t>
      </w:r>
    </w:p>
    <w:p w:rsidR="00F73C9A" w:rsidRDefault="00F73C9A" w:rsidP="00F73C9A">
      <w:pPr>
        <w:rPr>
          <w:rFonts w:asciiTheme="minorHAnsi" w:hAnsiTheme="minorHAnsi" w:cstheme="minorHAnsi"/>
          <w:sz w:val="20"/>
          <w:szCs w:val="20"/>
        </w:rPr>
      </w:pPr>
    </w:p>
    <w:p w:rsidR="00F73C9A" w:rsidRPr="00A4112A" w:rsidRDefault="00335F98" w:rsidP="00F73C9A">
      <w:pPr>
        <w:numPr>
          <w:ilvl w:val="0"/>
          <w:numId w:val="2"/>
        </w:numPr>
        <w:rPr>
          <w:rFonts w:asciiTheme="minorHAnsi" w:hAnsiTheme="minorHAnsi" w:cstheme="minorHAnsi"/>
          <w:b/>
          <w:sz w:val="20"/>
          <w:szCs w:val="20"/>
        </w:rPr>
      </w:pPr>
      <w:r>
        <w:rPr>
          <w:rFonts w:asciiTheme="minorHAnsi" w:hAnsiTheme="minorHAnsi" w:cstheme="minorHAnsi"/>
          <w:b/>
          <w:sz w:val="20"/>
          <w:szCs w:val="20"/>
        </w:rPr>
        <w:t>T</w:t>
      </w:r>
      <w:r w:rsidR="00F73C9A" w:rsidRPr="00A4112A">
        <w:rPr>
          <w:rFonts w:asciiTheme="minorHAnsi" w:hAnsiTheme="minorHAnsi" w:cstheme="minorHAnsi"/>
          <w:b/>
          <w:sz w:val="20"/>
          <w:szCs w:val="20"/>
        </w:rPr>
        <w:t>hema faciliteiten voor sport en bewegen</w:t>
      </w:r>
    </w:p>
    <w:p w:rsidR="00F73C9A" w:rsidRPr="00A4112A" w:rsidRDefault="00617BEB" w:rsidP="00F73C9A">
      <w:pPr>
        <w:rPr>
          <w:rFonts w:asciiTheme="minorHAnsi" w:hAnsiTheme="minorHAnsi" w:cstheme="minorHAnsi"/>
          <w:sz w:val="20"/>
          <w:szCs w:val="20"/>
        </w:rPr>
      </w:pPr>
      <w:r>
        <w:rPr>
          <w:rFonts w:asciiTheme="minorHAnsi" w:hAnsiTheme="minorHAnsi" w:cstheme="minorHAnsi"/>
          <w:sz w:val="20"/>
          <w:szCs w:val="20"/>
        </w:rPr>
        <w:t>De te bouwen hal in de Kenniscampus is een schoolvoorbeeld van onvoldoende</w:t>
      </w:r>
      <w:r w:rsidR="00F73C9A" w:rsidRPr="00A4112A">
        <w:rPr>
          <w:rFonts w:asciiTheme="minorHAnsi" w:hAnsiTheme="minorHAnsi" w:cstheme="minorHAnsi"/>
          <w:sz w:val="20"/>
          <w:szCs w:val="20"/>
        </w:rPr>
        <w:t xml:space="preserve"> transparantie. </w:t>
      </w:r>
      <w:r>
        <w:rPr>
          <w:rFonts w:asciiTheme="minorHAnsi" w:hAnsiTheme="minorHAnsi" w:cstheme="minorHAnsi"/>
          <w:sz w:val="20"/>
          <w:szCs w:val="20"/>
        </w:rPr>
        <w:t>D</w:t>
      </w:r>
      <w:r w:rsidR="00F73C9A" w:rsidRPr="00A4112A">
        <w:rPr>
          <w:rFonts w:asciiTheme="minorHAnsi" w:hAnsiTheme="minorHAnsi" w:cstheme="minorHAnsi"/>
          <w:sz w:val="20"/>
          <w:szCs w:val="20"/>
        </w:rPr>
        <w:t xml:space="preserve">e notitie </w:t>
      </w:r>
      <w:r>
        <w:rPr>
          <w:rFonts w:asciiTheme="minorHAnsi" w:hAnsiTheme="minorHAnsi" w:cstheme="minorHAnsi"/>
          <w:sz w:val="20"/>
          <w:szCs w:val="20"/>
        </w:rPr>
        <w:t xml:space="preserve">onderscheidt </w:t>
      </w:r>
      <w:r w:rsidR="00F73C9A" w:rsidRPr="00A4112A">
        <w:rPr>
          <w:rFonts w:asciiTheme="minorHAnsi" w:hAnsiTheme="minorHAnsi" w:cstheme="minorHAnsi"/>
          <w:sz w:val="20"/>
          <w:szCs w:val="20"/>
        </w:rPr>
        <w:t>basisaccommodaties en grootschalige accommodaties. Laatstgenoemden word</w:t>
      </w:r>
      <w:r w:rsidR="00C93200">
        <w:rPr>
          <w:rFonts w:asciiTheme="minorHAnsi" w:hAnsiTheme="minorHAnsi" w:cstheme="minorHAnsi"/>
          <w:sz w:val="20"/>
          <w:szCs w:val="20"/>
        </w:rPr>
        <w:t xml:space="preserve">en </w:t>
      </w:r>
      <w:r w:rsidR="00F73C9A" w:rsidRPr="00A4112A">
        <w:rPr>
          <w:rFonts w:asciiTheme="minorHAnsi" w:hAnsiTheme="minorHAnsi" w:cstheme="minorHAnsi"/>
          <w:sz w:val="20"/>
          <w:szCs w:val="20"/>
        </w:rPr>
        <w:t xml:space="preserve">bekeken binnen regio </w:t>
      </w:r>
      <w:proofErr w:type="spellStart"/>
      <w:r w:rsidR="00F73C9A" w:rsidRPr="00A4112A">
        <w:rPr>
          <w:rFonts w:asciiTheme="minorHAnsi" w:hAnsiTheme="minorHAnsi" w:cstheme="minorHAnsi"/>
          <w:sz w:val="20"/>
          <w:szCs w:val="20"/>
        </w:rPr>
        <w:t>Food</w:t>
      </w:r>
      <w:proofErr w:type="spellEnd"/>
      <w:r w:rsidR="00F73C9A" w:rsidRPr="00A4112A">
        <w:rPr>
          <w:rFonts w:asciiTheme="minorHAnsi" w:hAnsiTheme="minorHAnsi" w:cstheme="minorHAnsi"/>
          <w:sz w:val="20"/>
          <w:szCs w:val="20"/>
        </w:rPr>
        <w:t xml:space="preserve"> </w:t>
      </w:r>
      <w:proofErr w:type="spellStart"/>
      <w:r w:rsidR="00F73C9A" w:rsidRPr="00A4112A">
        <w:rPr>
          <w:rFonts w:asciiTheme="minorHAnsi" w:hAnsiTheme="minorHAnsi" w:cstheme="minorHAnsi"/>
          <w:sz w:val="20"/>
          <w:szCs w:val="20"/>
        </w:rPr>
        <w:t>Valley</w:t>
      </w:r>
      <w:proofErr w:type="spellEnd"/>
      <w:r w:rsidR="00F73C9A" w:rsidRPr="00A4112A">
        <w:rPr>
          <w:rFonts w:asciiTheme="minorHAnsi" w:hAnsiTheme="minorHAnsi" w:cstheme="minorHAnsi"/>
          <w:sz w:val="20"/>
          <w:szCs w:val="20"/>
        </w:rPr>
        <w:t xml:space="preserve">. Waarom wordt de topsporthal nu gebouwd als we eerst in </w:t>
      </w:r>
      <w:proofErr w:type="spellStart"/>
      <w:r w:rsidR="00F73C9A" w:rsidRPr="00A4112A">
        <w:rPr>
          <w:rFonts w:asciiTheme="minorHAnsi" w:hAnsiTheme="minorHAnsi" w:cstheme="minorHAnsi"/>
          <w:sz w:val="20"/>
          <w:szCs w:val="20"/>
        </w:rPr>
        <w:t>Food</w:t>
      </w:r>
      <w:proofErr w:type="spellEnd"/>
      <w:r w:rsidR="00F73C9A" w:rsidRPr="00A4112A">
        <w:rPr>
          <w:rFonts w:asciiTheme="minorHAnsi" w:hAnsiTheme="minorHAnsi" w:cstheme="minorHAnsi"/>
          <w:sz w:val="20"/>
          <w:szCs w:val="20"/>
        </w:rPr>
        <w:t xml:space="preserve"> </w:t>
      </w:r>
      <w:proofErr w:type="spellStart"/>
      <w:r w:rsidR="00F73C9A" w:rsidRPr="00A4112A">
        <w:rPr>
          <w:rFonts w:asciiTheme="minorHAnsi" w:hAnsiTheme="minorHAnsi" w:cstheme="minorHAnsi"/>
          <w:sz w:val="20"/>
          <w:szCs w:val="20"/>
        </w:rPr>
        <w:t>Valley</w:t>
      </w:r>
      <w:proofErr w:type="spellEnd"/>
      <w:r w:rsidR="00F73C9A" w:rsidRPr="00A4112A">
        <w:rPr>
          <w:rFonts w:asciiTheme="minorHAnsi" w:hAnsiTheme="minorHAnsi" w:cstheme="minorHAnsi"/>
          <w:sz w:val="20"/>
          <w:szCs w:val="20"/>
        </w:rPr>
        <w:t xml:space="preserve"> willen inventariseren op grootschalige accommodaties. Of is de</w:t>
      </w:r>
      <w:r>
        <w:rPr>
          <w:rFonts w:asciiTheme="minorHAnsi" w:hAnsiTheme="minorHAnsi" w:cstheme="minorHAnsi"/>
          <w:sz w:val="20"/>
          <w:szCs w:val="20"/>
        </w:rPr>
        <w:t xml:space="preserve"> </w:t>
      </w:r>
      <w:r w:rsidR="00F73C9A" w:rsidRPr="00A4112A">
        <w:rPr>
          <w:rFonts w:asciiTheme="minorHAnsi" w:hAnsiTheme="minorHAnsi" w:cstheme="minorHAnsi"/>
          <w:sz w:val="20"/>
          <w:szCs w:val="20"/>
        </w:rPr>
        <w:t>topsporthal een basisaccommodatie?</w:t>
      </w:r>
    </w:p>
    <w:p w:rsidR="00F73C9A" w:rsidRPr="00A4112A" w:rsidRDefault="00F73C9A" w:rsidP="00F73C9A">
      <w:pPr>
        <w:rPr>
          <w:rFonts w:asciiTheme="minorHAnsi" w:hAnsiTheme="minorHAnsi" w:cstheme="minorHAnsi"/>
          <w:sz w:val="20"/>
          <w:szCs w:val="20"/>
        </w:rPr>
      </w:pPr>
      <w:r w:rsidRPr="00A4112A">
        <w:rPr>
          <w:rFonts w:asciiTheme="minorHAnsi" w:hAnsiTheme="minorHAnsi" w:cstheme="minorHAnsi"/>
          <w:sz w:val="20"/>
          <w:szCs w:val="20"/>
        </w:rPr>
        <w:t>Vroeger was het beleid naar grotere sportgebieden te gaan, nu weer de switch naar de</w:t>
      </w:r>
      <w:r w:rsidRPr="00A4112A">
        <w:rPr>
          <w:rFonts w:asciiTheme="minorHAnsi" w:hAnsiTheme="minorHAnsi" w:cstheme="minorHAnsi"/>
          <w:sz w:val="20"/>
          <w:szCs w:val="20"/>
        </w:rPr>
        <w:tab/>
        <w:t>buurt. Dan zijn er ook plekken nodig om in de wijk te kunnen sporten. Er zal een</w:t>
      </w:r>
      <w:r w:rsidR="00C93200">
        <w:rPr>
          <w:rFonts w:asciiTheme="minorHAnsi" w:hAnsiTheme="minorHAnsi" w:cstheme="minorHAnsi"/>
          <w:sz w:val="20"/>
          <w:szCs w:val="20"/>
        </w:rPr>
        <w:t xml:space="preserve"> </w:t>
      </w:r>
      <w:r w:rsidRPr="00A4112A">
        <w:rPr>
          <w:rFonts w:asciiTheme="minorHAnsi" w:hAnsiTheme="minorHAnsi" w:cstheme="minorHAnsi"/>
          <w:sz w:val="20"/>
          <w:szCs w:val="20"/>
        </w:rPr>
        <w:t xml:space="preserve">sterke relatie moeten zijn tussen planning accommodaties en de planning ruimtelijke </w:t>
      </w:r>
      <w:r w:rsidRPr="00A4112A">
        <w:rPr>
          <w:rFonts w:asciiTheme="minorHAnsi" w:hAnsiTheme="minorHAnsi" w:cstheme="minorHAnsi"/>
          <w:sz w:val="20"/>
          <w:szCs w:val="20"/>
        </w:rPr>
        <w:tab/>
        <w:t>ordening</w:t>
      </w:r>
      <w:r w:rsidR="00B70B48">
        <w:rPr>
          <w:rFonts w:asciiTheme="minorHAnsi" w:hAnsiTheme="minorHAnsi" w:cstheme="minorHAnsi"/>
          <w:sz w:val="20"/>
          <w:szCs w:val="20"/>
        </w:rPr>
        <w:t xml:space="preserve"> (sport en RO)</w:t>
      </w:r>
      <w:r w:rsidRPr="00A4112A">
        <w:rPr>
          <w:rFonts w:asciiTheme="minorHAnsi" w:hAnsiTheme="minorHAnsi" w:cstheme="minorHAnsi"/>
          <w:sz w:val="20"/>
          <w:szCs w:val="20"/>
        </w:rPr>
        <w:t>.</w:t>
      </w:r>
      <w:r w:rsidR="00C93200">
        <w:rPr>
          <w:rFonts w:asciiTheme="minorHAnsi" w:hAnsiTheme="minorHAnsi" w:cstheme="minorHAnsi"/>
          <w:sz w:val="20"/>
          <w:szCs w:val="20"/>
        </w:rPr>
        <w:t xml:space="preserve"> Hoe zit het met de planning van sportaccommodaties in Ede Oost?</w:t>
      </w:r>
    </w:p>
    <w:p w:rsidR="00C93200" w:rsidRDefault="00F73C9A" w:rsidP="00C93200">
      <w:pPr>
        <w:rPr>
          <w:rFonts w:asciiTheme="minorHAnsi" w:hAnsiTheme="minorHAnsi" w:cstheme="minorHAnsi"/>
          <w:sz w:val="20"/>
          <w:szCs w:val="20"/>
        </w:rPr>
      </w:pPr>
      <w:r w:rsidRPr="00A4112A">
        <w:rPr>
          <w:rFonts w:asciiTheme="minorHAnsi" w:hAnsiTheme="minorHAnsi" w:cstheme="minorHAnsi"/>
          <w:sz w:val="20"/>
          <w:szCs w:val="20"/>
        </w:rPr>
        <w:t xml:space="preserve">EIJV ziet graag dat de </w:t>
      </w:r>
      <w:proofErr w:type="spellStart"/>
      <w:r w:rsidRPr="00A4112A">
        <w:rPr>
          <w:rFonts w:asciiTheme="minorHAnsi" w:hAnsiTheme="minorHAnsi" w:cstheme="minorHAnsi"/>
          <w:sz w:val="20"/>
          <w:szCs w:val="20"/>
        </w:rPr>
        <w:t>buurtsportcoaches</w:t>
      </w:r>
      <w:proofErr w:type="spellEnd"/>
      <w:r w:rsidR="000D042D">
        <w:rPr>
          <w:rFonts w:asciiTheme="minorHAnsi" w:hAnsiTheme="minorHAnsi" w:cstheme="minorHAnsi"/>
          <w:sz w:val="20"/>
          <w:szCs w:val="20"/>
        </w:rPr>
        <w:t xml:space="preserve"> ook</w:t>
      </w:r>
      <w:r w:rsidRPr="00A4112A">
        <w:rPr>
          <w:rFonts w:asciiTheme="minorHAnsi" w:hAnsiTheme="minorHAnsi" w:cstheme="minorHAnsi"/>
          <w:sz w:val="20"/>
          <w:szCs w:val="20"/>
        </w:rPr>
        <w:t xml:space="preserve"> actief zijn op de accommodatie</w:t>
      </w:r>
      <w:r w:rsidR="00C93200">
        <w:rPr>
          <w:rFonts w:asciiTheme="minorHAnsi" w:hAnsiTheme="minorHAnsi" w:cstheme="minorHAnsi"/>
          <w:sz w:val="20"/>
          <w:szCs w:val="20"/>
        </w:rPr>
        <w:t xml:space="preserve"> </w:t>
      </w:r>
      <w:r w:rsidR="000D042D">
        <w:rPr>
          <w:rFonts w:asciiTheme="minorHAnsi" w:hAnsiTheme="minorHAnsi" w:cstheme="minorHAnsi"/>
          <w:sz w:val="20"/>
          <w:szCs w:val="20"/>
        </w:rPr>
        <w:t xml:space="preserve">van </w:t>
      </w:r>
      <w:r w:rsidR="00C93200">
        <w:rPr>
          <w:rFonts w:asciiTheme="minorHAnsi" w:hAnsiTheme="minorHAnsi" w:cstheme="minorHAnsi"/>
          <w:sz w:val="20"/>
          <w:szCs w:val="20"/>
        </w:rPr>
        <w:t>en</w:t>
      </w:r>
      <w:r w:rsidRPr="00A4112A">
        <w:rPr>
          <w:rFonts w:asciiTheme="minorHAnsi" w:hAnsiTheme="minorHAnsi" w:cstheme="minorHAnsi"/>
          <w:sz w:val="20"/>
          <w:szCs w:val="20"/>
        </w:rPr>
        <w:t xml:space="preserve"> gekoppeld aan de vereniging. Zij wil meer samenwerking</w:t>
      </w:r>
      <w:r w:rsidR="00C93200">
        <w:rPr>
          <w:rFonts w:asciiTheme="minorHAnsi" w:hAnsiTheme="minorHAnsi" w:cstheme="minorHAnsi"/>
          <w:sz w:val="20"/>
          <w:szCs w:val="20"/>
        </w:rPr>
        <w:t xml:space="preserve"> en de eigen accommodatie uitbouwen tot </w:t>
      </w:r>
      <w:r w:rsidRPr="00A4112A">
        <w:rPr>
          <w:rFonts w:asciiTheme="minorHAnsi" w:hAnsiTheme="minorHAnsi" w:cstheme="minorHAnsi"/>
          <w:sz w:val="20"/>
          <w:szCs w:val="20"/>
        </w:rPr>
        <w:t>sport- en spelaccommodatie.</w:t>
      </w:r>
    </w:p>
    <w:p w:rsidR="00F73C9A" w:rsidRPr="00A4112A" w:rsidRDefault="00C93200" w:rsidP="00C93200">
      <w:pPr>
        <w:rPr>
          <w:rFonts w:asciiTheme="minorHAnsi" w:hAnsiTheme="minorHAnsi" w:cstheme="minorHAnsi"/>
          <w:sz w:val="20"/>
          <w:szCs w:val="20"/>
        </w:rPr>
      </w:pPr>
      <w:r>
        <w:rPr>
          <w:rFonts w:asciiTheme="minorHAnsi" w:hAnsiTheme="minorHAnsi" w:cstheme="minorHAnsi"/>
          <w:sz w:val="20"/>
          <w:szCs w:val="20"/>
        </w:rPr>
        <w:t xml:space="preserve">Overigens mist de EIJV </w:t>
      </w:r>
      <w:r w:rsidR="000D042D">
        <w:rPr>
          <w:rFonts w:asciiTheme="minorHAnsi" w:hAnsiTheme="minorHAnsi" w:cstheme="minorHAnsi"/>
          <w:sz w:val="20"/>
          <w:szCs w:val="20"/>
        </w:rPr>
        <w:t xml:space="preserve">in de notitie </w:t>
      </w:r>
      <w:r w:rsidR="00B70B48">
        <w:rPr>
          <w:rFonts w:asciiTheme="minorHAnsi" w:hAnsiTheme="minorHAnsi" w:cstheme="minorHAnsi"/>
          <w:sz w:val="20"/>
          <w:szCs w:val="20"/>
        </w:rPr>
        <w:t>ee</w:t>
      </w:r>
      <w:r w:rsidR="000D042D">
        <w:rPr>
          <w:rFonts w:asciiTheme="minorHAnsi" w:hAnsiTheme="minorHAnsi" w:cstheme="minorHAnsi"/>
          <w:sz w:val="20"/>
          <w:szCs w:val="20"/>
        </w:rPr>
        <w:t xml:space="preserve">n passage over de </w:t>
      </w:r>
      <w:r>
        <w:rPr>
          <w:rFonts w:asciiTheme="minorHAnsi" w:hAnsiTheme="minorHAnsi" w:cstheme="minorHAnsi"/>
          <w:sz w:val="20"/>
          <w:szCs w:val="20"/>
        </w:rPr>
        <w:t xml:space="preserve"> destijds in gang gezette </w:t>
      </w:r>
      <w:r w:rsidR="00F73C9A" w:rsidRPr="00A4112A">
        <w:rPr>
          <w:rFonts w:asciiTheme="minorHAnsi" w:hAnsiTheme="minorHAnsi" w:cstheme="minorHAnsi"/>
          <w:sz w:val="20"/>
          <w:szCs w:val="20"/>
        </w:rPr>
        <w:t xml:space="preserve">privatisering </w:t>
      </w:r>
      <w:r>
        <w:rPr>
          <w:rFonts w:asciiTheme="minorHAnsi" w:hAnsiTheme="minorHAnsi" w:cstheme="minorHAnsi"/>
          <w:sz w:val="20"/>
          <w:szCs w:val="20"/>
        </w:rPr>
        <w:t>en visie daarop (</w:t>
      </w:r>
      <w:proofErr w:type="spellStart"/>
      <w:r>
        <w:rPr>
          <w:rFonts w:asciiTheme="minorHAnsi" w:hAnsiTheme="minorHAnsi" w:cstheme="minorHAnsi"/>
          <w:sz w:val="20"/>
          <w:szCs w:val="20"/>
        </w:rPr>
        <w:t>bijv</w:t>
      </w:r>
      <w:proofErr w:type="spellEnd"/>
      <w:r>
        <w:rPr>
          <w:rFonts w:asciiTheme="minorHAnsi" w:hAnsiTheme="minorHAnsi" w:cstheme="minorHAnsi"/>
          <w:sz w:val="20"/>
          <w:szCs w:val="20"/>
        </w:rPr>
        <w:t xml:space="preserve"> Sport Combi Complex)</w:t>
      </w:r>
      <w:r w:rsidR="00F73C9A" w:rsidRPr="00A4112A">
        <w:rPr>
          <w:rFonts w:asciiTheme="minorHAnsi" w:hAnsiTheme="minorHAnsi" w:cstheme="minorHAnsi"/>
          <w:sz w:val="20"/>
          <w:szCs w:val="20"/>
        </w:rPr>
        <w:t xml:space="preserve">. </w:t>
      </w:r>
    </w:p>
    <w:p w:rsidR="00F73C9A" w:rsidRPr="00A4112A" w:rsidRDefault="00F73C9A" w:rsidP="00F73C9A">
      <w:pPr>
        <w:rPr>
          <w:rFonts w:asciiTheme="minorHAnsi" w:hAnsiTheme="minorHAnsi" w:cstheme="minorHAnsi"/>
          <w:sz w:val="20"/>
          <w:szCs w:val="20"/>
        </w:rPr>
      </w:pPr>
    </w:p>
    <w:p w:rsidR="00F73C9A" w:rsidRDefault="000D042D" w:rsidP="00F73C9A">
      <w:pPr>
        <w:rPr>
          <w:rFonts w:asciiTheme="minorHAnsi" w:hAnsiTheme="minorHAnsi" w:cstheme="minorHAnsi"/>
          <w:sz w:val="20"/>
          <w:szCs w:val="20"/>
        </w:rPr>
      </w:pPr>
      <w:r>
        <w:rPr>
          <w:rFonts w:asciiTheme="minorHAnsi" w:hAnsiTheme="minorHAnsi" w:cstheme="minorHAnsi"/>
          <w:sz w:val="20"/>
          <w:szCs w:val="20"/>
        </w:rPr>
        <w:t>Aanvulling op de tekst: i</w:t>
      </w:r>
      <w:r w:rsidR="00F73C9A" w:rsidRPr="00A4112A">
        <w:rPr>
          <w:rFonts w:asciiTheme="minorHAnsi" w:hAnsiTheme="minorHAnsi" w:cstheme="minorHAnsi"/>
          <w:sz w:val="20"/>
          <w:szCs w:val="20"/>
        </w:rPr>
        <w:t xml:space="preserve">n relatie tot het gebruik van de openbare ruimte </w:t>
      </w:r>
      <w:r>
        <w:rPr>
          <w:rFonts w:asciiTheme="minorHAnsi" w:hAnsiTheme="minorHAnsi" w:cstheme="minorHAnsi"/>
          <w:sz w:val="20"/>
          <w:szCs w:val="20"/>
        </w:rPr>
        <w:t xml:space="preserve">ook de </w:t>
      </w:r>
      <w:proofErr w:type="spellStart"/>
      <w:r w:rsidR="00F73C9A" w:rsidRPr="00A4112A">
        <w:rPr>
          <w:rFonts w:asciiTheme="minorHAnsi" w:hAnsiTheme="minorHAnsi" w:cstheme="minorHAnsi"/>
          <w:sz w:val="20"/>
          <w:szCs w:val="20"/>
        </w:rPr>
        <w:t>skaters</w:t>
      </w:r>
      <w:proofErr w:type="spellEnd"/>
      <w:r w:rsidR="00F73C9A" w:rsidRPr="00A4112A">
        <w:rPr>
          <w:rFonts w:asciiTheme="minorHAnsi" w:hAnsiTheme="minorHAnsi" w:cstheme="minorHAnsi"/>
          <w:sz w:val="20"/>
          <w:szCs w:val="20"/>
        </w:rPr>
        <w:t xml:space="preserve">, </w:t>
      </w:r>
      <w:proofErr w:type="spellStart"/>
      <w:r w:rsidR="00F73C9A" w:rsidRPr="00A4112A">
        <w:rPr>
          <w:rFonts w:asciiTheme="minorHAnsi" w:hAnsiTheme="minorHAnsi" w:cstheme="minorHAnsi"/>
          <w:sz w:val="20"/>
          <w:szCs w:val="20"/>
        </w:rPr>
        <w:t>rolski</w:t>
      </w:r>
      <w:r w:rsidR="00C93200">
        <w:rPr>
          <w:rFonts w:asciiTheme="minorHAnsi" w:hAnsiTheme="minorHAnsi" w:cstheme="minorHAnsi"/>
          <w:sz w:val="20"/>
          <w:szCs w:val="20"/>
        </w:rPr>
        <w:t>ers</w:t>
      </w:r>
      <w:proofErr w:type="spellEnd"/>
      <w:r w:rsidR="00C93200">
        <w:rPr>
          <w:rFonts w:asciiTheme="minorHAnsi" w:hAnsiTheme="minorHAnsi" w:cstheme="minorHAnsi"/>
          <w:sz w:val="20"/>
          <w:szCs w:val="20"/>
        </w:rPr>
        <w:t xml:space="preserve"> en </w:t>
      </w:r>
      <w:proofErr w:type="spellStart"/>
      <w:r w:rsidR="00F73C9A" w:rsidRPr="00A4112A">
        <w:rPr>
          <w:rFonts w:asciiTheme="minorHAnsi" w:hAnsiTheme="minorHAnsi" w:cstheme="minorHAnsi"/>
          <w:sz w:val="20"/>
          <w:szCs w:val="20"/>
        </w:rPr>
        <w:t>wheelers</w:t>
      </w:r>
      <w:proofErr w:type="spellEnd"/>
      <w:r w:rsidR="00F73C9A" w:rsidRPr="00A4112A">
        <w:rPr>
          <w:rFonts w:asciiTheme="minorHAnsi" w:hAnsiTheme="minorHAnsi" w:cstheme="minorHAnsi"/>
          <w:sz w:val="20"/>
          <w:szCs w:val="20"/>
        </w:rPr>
        <w:t xml:space="preserve"> (gehandicapten)</w:t>
      </w:r>
      <w:r>
        <w:rPr>
          <w:rFonts w:asciiTheme="minorHAnsi" w:hAnsiTheme="minorHAnsi" w:cstheme="minorHAnsi"/>
          <w:sz w:val="20"/>
          <w:szCs w:val="20"/>
        </w:rPr>
        <w:t xml:space="preserve"> noemen.</w:t>
      </w:r>
    </w:p>
    <w:p w:rsidR="00C93200" w:rsidRPr="00A4112A" w:rsidRDefault="00C93200" w:rsidP="00F73C9A">
      <w:pPr>
        <w:rPr>
          <w:rFonts w:asciiTheme="minorHAnsi" w:hAnsiTheme="minorHAnsi" w:cstheme="minorHAnsi"/>
          <w:sz w:val="20"/>
          <w:szCs w:val="20"/>
        </w:rPr>
      </w:pPr>
    </w:p>
    <w:p w:rsidR="00F73C9A" w:rsidRPr="00A4112A" w:rsidRDefault="009A3207" w:rsidP="00F73C9A">
      <w:pPr>
        <w:numPr>
          <w:ilvl w:val="0"/>
          <w:numId w:val="2"/>
        </w:numPr>
        <w:rPr>
          <w:rFonts w:asciiTheme="minorHAnsi" w:hAnsiTheme="minorHAnsi" w:cstheme="minorHAnsi"/>
          <w:b/>
          <w:sz w:val="20"/>
          <w:szCs w:val="20"/>
        </w:rPr>
      </w:pPr>
      <w:r>
        <w:rPr>
          <w:rFonts w:asciiTheme="minorHAnsi" w:hAnsiTheme="minorHAnsi" w:cstheme="minorHAnsi"/>
          <w:b/>
          <w:sz w:val="20"/>
          <w:szCs w:val="20"/>
        </w:rPr>
        <w:t>T</w:t>
      </w:r>
      <w:r w:rsidR="00F73C9A" w:rsidRPr="00A4112A">
        <w:rPr>
          <w:rFonts w:asciiTheme="minorHAnsi" w:hAnsiTheme="minorHAnsi" w:cstheme="minorHAnsi"/>
          <w:b/>
          <w:sz w:val="20"/>
          <w:szCs w:val="20"/>
        </w:rPr>
        <w:t>hema  Sportverenigingen</w:t>
      </w:r>
    </w:p>
    <w:p w:rsidR="00F73C9A" w:rsidRPr="00A4112A" w:rsidRDefault="00F73C9A" w:rsidP="00F73C9A">
      <w:pPr>
        <w:rPr>
          <w:rFonts w:asciiTheme="minorHAnsi" w:hAnsiTheme="minorHAnsi" w:cstheme="minorHAnsi"/>
          <w:sz w:val="20"/>
          <w:szCs w:val="20"/>
        </w:rPr>
      </w:pPr>
      <w:r w:rsidRPr="00A4112A">
        <w:rPr>
          <w:rFonts w:asciiTheme="minorHAnsi" w:hAnsiTheme="minorHAnsi" w:cstheme="minorHAnsi"/>
          <w:sz w:val="20"/>
          <w:szCs w:val="20"/>
        </w:rPr>
        <w:t>EIJV</w:t>
      </w:r>
      <w:r w:rsidR="00302C8B">
        <w:rPr>
          <w:rFonts w:asciiTheme="minorHAnsi" w:hAnsiTheme="minorHAnsi" w:cstheme="minorHAnsi"/>
          <w:sz w:val="20"/>
          <w:szCs w:val="20"/>
        </w:rPr>
        <w:t xml:space="preserve"> </w:t>
      </w:r>
      <w:r w:rsidR="00B70B48">
        <w:rPr>
          <w:rFonts w:asciiTheme="minorHAnsi" w:hAnsiTheme="minorHAnsi" w:cstheme="minorHAnsi"/>
          <w:sz w:val="20"/>
          <w:szCs w:val="20"/>
        </w:rPr>
        <w:t>vindt</w:t>
      </w:r>
      <w:r w:rsidRPr="00A4112A">
        <w:rPr>
          <w:rFonts w:asciiTheme="minorHAnsi" w:hAnsiTheme="minorHAnsi" w:cstheme="minorHAnsi"/>
          <w:sz w:val="20"/>
          <w:szCs w:val="20"/>
        </w:rPr>
        <w:t xml:space="preserve"> dat sportverenigingen het hoofdthema mag blijven i</w:t>
      </w:r>
      <w:r w:rsidR="00D46858">
        <w:rPr>
          <w:rFonts w:asciiTheme="minorHAnsi" w:hAnsiTheme="minorHAnsi" w:cstheme="minorHAnsi"/>
          <w:sz w:val="20"/>
          <w:szCs w:val="20"/>
        </w:rPr>
        <w:t>.</w:t>
      </w:r>
      <w:r w:rsidRPr="00A4112A">
        <w:rPr>
          <w:rFonts w:asciiTheme="minorHAnsi" w:hAnsiTheme="minorHAnsi" w:cstheme="minorHAnsi"/>
          <w:sz w:val="20"/>
          <w:szCs w:val="20"/>
        </w:rPr>
        <w:t>p</w:t>
      </w:r>
      <w:r w:rsidR="00D46858">
        <w:rPr>
          <w:rFonts w:asciiTheme="minorHAnsi" w:hAnsiTheme="minorHAnsi" w:cstheme="minorHAnsi"/>
          <w:sz w:val="20"/>
          <w:szCs w:val="20"/>
        </w:rPr>
        <w:t>.</w:t>
      </w:r>
      <w:r w:rsidRPr="00A4112A">
        <w:rPr>
          <w:rFonts w:asciiTheme="minorHAnsi" w:hAnsiTheme="minorHAnsi" w:cstheme="minorHAnsi"/>
          <w:sz w:val="20"/>
          <w:szCs w:val="20"/>
        </w:rPr>
        <w:t>v</w:t>
      </w:r>
      <w:r w:rsidR="00D46858">
        <w:rPr>
          <w:rFonts w:asciiTheme="minorHAnsi" w:hAnsiTheme="minorHAnsi" w:cstheme="minorHAnsi"/>
          <w:sz w:val="20"/>
          <w:szCs w:val="20"/>
        </w:rPr>
        <w:t>.</w:t>
      </w:r>
      <w:r w:rsidRPr="00A4112A">
        <w:rPr>
          <w:rFonts w:asciiTheme="minorHAnsi" w:hAnsiTheme="minorHAnsi" w:cstheme="minorHAnsi"/>
          <w:sz w:val="20"/>
          <w:szCs w:val="20"/>
        </w:rPr>
        <w:t xml:space="preserve"> sporten in de buurt. Verenigingen  bieden continuïteit, kwaliteit en zijn georganiseerd. Denk bij sportaanbieders </w:t>
      </w:r>
      <w:r w:rsidR="00B70B48">
        <w:rPr>
          <w:rFonts w:asciiTheme="minorHAnsi" w:hAnsiTheme="minorHAnsi" w:cstheme="minorHAnsi"/>
          <w:sz w:val="20"/>
          <w:szCs w:val="20"/>
        </w:rPr>
        <w:t xml:space="preserve">dan ook </w:t>
      </w:r>
      <w:r w:rsidRPr="00A4112A">
        <w:rPr>
          <w:rFonts w:asciiTheme="minorHAnsi" w:hAnsiTheme="minorHAnsi" w:cstheme="minorHAnsi"/>
          <w:sz w:val="20"/>
          <w:szCs w:val="20"/>
        </w:rPr>
        <w:t>vooral aan sportverenigingen.</w:t>
      </w:r>
    </w:p>
    <w:p w:rsidR="00302C8B" w:rsidRDefault="00F73C9A" w:rsidP="00F73C9A">
      <w:pPr>
        <w:rPr>
          <w:rFonts w:asciiTheme="minorHAnsi" w:hAnsiTheme="minorHAnsi" w:cstheme="minorHAnsi"/>
          <w:sz w:val="20"/>
          <w:szCs w:val="20"/>
        </w:rPr>
      </w:pPr>
      <w:r w:rsidRPr="00A4112A">
        <w:rPr>
          <w:rFonts w:asciiTheme="minorHAnsi" w:hAnsiTheme="minorHAnsi" w:cstheme="minorHAnsi"/>
          <w:sz w:val="20"/>
          <w:szCs w:val="20"/>
        </w:rPr>
        <w:t xml:space="preserve">M.b.t. verantwoord schenkgedrag oppert de EIJV om sportverenigingen een ANBI (Algemeen Nut Beogende Instelling) instelling te maken. </w:t>
      </w:r>
      <w:r w:rsidR="000D042D">
        <w:rPr>
          <w:rFonts w:asciiTheme="minorHAnsi" w:hAnsiTheme="minorHAnsi" w:cstheme="minorHAnsi"/>
          <w:sz w:val="20"/>
          <w:szCs w:val="20"/>
        </w:rPr>
        <w:t xml:space="preserve">De gemeente </w:t>
      </w:r>
      <w:r w:rsidR="00302C8B">
        <w:rPr>
          <w:rFonts w:asciiTheme="minorHAnsi" w:hAnsiTheme="minorHAnsi" w:cstheme="minorHAnsi"/>
          <w:sz w:val="20"/>
          <w:szCs w:val="20"/>
        </w:rPr>
        <w:t xml:space="preserve">wil de maatschappelijk ondernemende sportverenigingen extra helpen via de subsidieverordening. De gemeente zou ook bij de </w:t>
      </w:r>
      <w:r w:rsidR="000D042D">
        <w:rPr>
          <w:rFonts w:asciiTheme="minorHAnsi" w:hAnsiTheme="minorHAnsi" w:cstheme="minorHAnsi"/>
          <w:sz w:val="20"/>
          <w:szCs w:val="20"/>
        </w:rPr>
        <w:t>Rijksoverheid</w:t>
      </w:r>
      <w:r w:rsidR="00302C8B">
        <w:rPr>
          <w:rFonts w:asciiTheme="minorHAnsi" w:hAnsiTheme="minorHAnsi" w:cstheme="minorHAnsi"/>
          <w:sz w:val="20"/>
          <w:szCs w:val="20"/>
        </w:rPr>
        <w:t xml:space="preserve"> kunnen pleiten om deze verenigingen te beschouwen als </w:t>
      </w:r>
      <w:proofErr w:type="spellStart"/>
      <w:r w:rsidR="00302C8B">
        <w:rPr>
          <w:rFonts w:asciiTheme="minorHAnsi" w:hAnsiTheme="minorHAnsi" w:cstheme="minorHAnsi"/>
          <w:sz w:val="20"/>
          <w:szCs w:val="20"/>
        </w:rPr>
        <w:t>anbi</w:t>
      </w:r>
      <w:proofErr w:type="spellEnd"/>
      <w:r w:rsidR="00302C8B">
        <w:rPr>
          <w:rFonts w:asciiTheme="minorHAnsi" w:hAnsiTheme="minorHAnsi" w:cstheme="minorHAnsi"/>
          <w:sz w:val="20"/>
          <w:szCs w:val="20"/>
        </w:rPr>
        <w:t xml:space="preserve"> verenigingen</w:t>
      </w:r>
      <w:r w:rsidRPr="00A4112A">
        <w:rPr>
          <w:rFonts w:asciiTheme="minorHAnsi" w:hAnsiTheme="minorHAnsi" w:cstheme="minorHAnsi"/>
          <w:sz w:val="20"/>
          <w:szCs w:val="20"/>
        </w:rPr>
        <w:t xml:space="preserve">. </w:t>
      </w:r>
      <w:r w:rsidR="00302C8B">
        <w:rPr>
          <w:rFonts w:asciiTheme="minorHAnsi" w:hAnsiTheme="minorHAnsi" w:cstheme="minorHAnsi"/>
          <w:sz w:val="20"/>
          <w:szCs w:val="20"/>
        </w:rPr>
        <w:t xml:space="preserve"> Ook dat kan extra inkomsten voor de verenigingen opleveren en ook voor de vrijwilligers; nu is er sprake van een tweedeling.</w:t>
      </w:r>
    </w:p>
    <w:p w:rsidR="00F73C9A" w:rsidRPr="00A4112A" w:rsidRDefault="00302C8B" w:rsidP="00F73C9A">
      <w:pPr>
        <w:rPr>
          <w:rFonts w:asciiTheme="minorHAnsi" w:hAnsiTheme="minorHAnsi" w:cstheme="minorHAnsi"/>
          <w:sz w:val="20"/>
          <w:szCs w:val="20"/>
        </w:rPr>
      </w:pPr>
      <w:r>
        <w:rPr>
          <w:rFonts w:asciiTheme="minorHAnsi" w:hAnsiTheme="minorHAnsi" w:cstheme="minorHAnsi"/>
          <w:sz w:val="20"/>
          <w:szCs w:val="20"/>
        </w:rPr>
        <w:t>(</w:t>
      </w:r>
      <w:r w:rsidR="00F73C9A" w:rsidRPr="00A4112A">
        <w:rPr>
          <w:rFonts w:asciiTheme="minorHAnsi" w:hAnsiTheme="minorHAnsi" w:cstheme="minorHAnsi"/>
          <w:sz w:val="20"/>
          <w:szCs w:val="20"/>
        </w:rPr>
        <w:t>Uiteraard is dit een heel ander schenkgedrag dan wat bedoeld wordt in de nota.</w:t>
      </w:r>
      <w:r>
        <w:rPr>
          <w:rFonts w:asciiTheme="minorHAnsi" w:hAnsiTheme="minorHAnsi" w:cstheme="minorHAnsi"/>
          <w:sz w:val="20"/>
          <w:szCs w:val="20"/>
        </w:rPr>
        <w:t>)</w:t>
      </w:r>
    </w:p>
    <w:p w:rsidR="00F73C9A" w:rsidRPr="00A4112A" w:rsidRDefault="00F73C9A" w:rsidP="00F73C9A">
      <w:pPr>
        <w:rPr>
          <w:rFonts w:asciiTheme="minorHAnsi" w:hAnsiTheme="minorHAnsi" w:cstheme="minorHAnsi"/>
          <w:sz w:val="20"/>
          <w:szCs w:val="20"/>
        </w:rPr>
      </w:pPr>
    </w:p>
    <w:p w:rsidR="00F73C9A" w:rsidRPr="00A4112A" w:rsidRDefault="00C93200" w:rsidP="00F73C9A">
      <w:pPr>
        <w:rPr>
          <w:rFonts w:asciiTheme="minorHAnsi" w:hAnsiTheme="minorHAnsi" w:cstheme="minorHAnsi"/>
          <w:sz w:val="20"/>
          <w:szCs w:val="20"/>
        </w:rPr>
      </w:pPr>
      <w:r>
        <w:rPr>
          <w:rFonts w:asciiTheme="minorHAnsi" w:hAnsiTheme="minorHAnsi" w:cstheme="minorHAnsi"/>
          <w:sz w:val="20"/>
          <w:szCs w:val="20"/>
        </w:rPr>
        <w:t>Bij</w:t>
      </w:r>
      <w:r w:rsidR="00F73C9A" w:rsidRPr="00A4112A">
        <w:rPr>
          <w:rFonts w:asciiTheme="minorHAnsi" w:hAnsiTheme="minorHAnsi" w:cstheme="minorHAnsi"/>
          <w:sz w:val="20"/>
          <w:szCs w:val="20"/>
        </w:rPr>
        <w:t xml:space="preserve"> de actiepunten staat dat er 2 jaarlijks een bijeenkomst georganiseerd moet worden, waarom organiseert de gemeente er dan geen t</w:t>
      </w:r>
      <w:r w:rsidR="00302C8B">
        <w:rPr>
          <w:rFonts w:asciiTheme="minorHAnsi" w:hAnsiTheme="minorHAnsi" w:cstheme="minorHAnsi"/>
          <w:sz w:val="20"/>
          <w:szCs w:val="20"/>
        </w:rPr>
        <w:t>.</w:t>
      </w:r>
      <w:r w:rsidR="00F73C9A" w:rsidRPr="00A4112A">
        <w:rPr>
          <w:rFonts w:asciiTheme="minorHAnsi" w:hAnsiTheme="minorHAnsi" w:cstheme="minorHAnsi"/>
          <w:sz w:val="20"/>
          <w:szCs w:val="20"/>
        </w:rPr>
        <w:t>a</w:t>
      </w:r>
      <w:r w:rsidR="00302C8B">
        <w:rPr>
          <w:rFonts w:asciiTheme="minorHAnsi" w:hAnsiTheme="minorHAnsi" w:cstheme="minorHAnsi"/>
          <w:sz w:val="20"/>
          <w:szCs w:val="20"/>
        </w:rPr>
        <w:t>.</w:t>
      </w:r>
      <w:r w:rsidR="00F73C9A" w:rsidRPr="00A4112A">
        <w:rPr>
          <w:rFonts w:asciiTheme="minorHAnsi" w:hAnsiTheme="minorHAnsi" w:cstheme="minorHAnsi"/>
          <w:sz w:val="20"/>
          <w:szCs w:val="20"/>
        </w:rPr>
        <w:t>v</w:t>
      </w:r>
      <w:r w:rsidR="00302C8B">
        <w:rPr>
          <w:rFonts w:asciiTheme="minorHAnsi" w:hAnsiTheme="minorHAnsi" w:cstheme="minorHAnsi"/>
          <w:sz w:val="20"/>
          <w:szCs w:val="20"/>
        </w:rPr>
        <w:t>.</w:t>
      </w:r>
      <w:r w:rsidR="00F73C9A" w:rsidRPr="00A4112A">
        <w:rPr>
          <w:rFonts w:asciiTheme="minorHAnsi" w:hAnsiTheme="minorHAnsi" w:cstheme="minorHAnsi"/>
          <w:sz w:val="20"/>
          <w:szCs w:val="20"/>
        </w:rPr>
        <w:t xml:space="preserve"> deze sportnota?</w:t>
      </w:r>
    </w:p>
    <w:p w:rsidR="00F73C9A" w:rsidRPr="00A4112A" w:rsidRDefault="00F73C9A" w:rsidP="00F73C9A">
      <w:pPr>
        <w:rPr>
          <w:rFonts w:asciiTheme="minorHAnsi" w:hAnsiTheme="minorHAnsi" w:cstheme="minorHAnsi"/>
          <w:sz w:val="20"/>
          <w:szCs w:val="20"/>
        </w:rPr>
      </w:pPr>
      <w:r w:rsidRPr="00A4112A">
        <w:rPr>
          <w:rFonts w:asciiTheme="minorHAnsi" w:hAnsiTheme="minorHAnsi" w:cstheme="minorHAnsi"/>
          <w:sz w:val="20"/>
          <w:szCs w:val="20"/>
        </w:rPr>
        <w:t>EIJV merkt op dat de sportnota is geschreven t/m 2015, maar de financiën en het uitvoeringsplan maar voor 2 jaar zijn ingevuld. Waar is de transparantie?</w:t>
      </w:r>
      <w:r w:rsidR="00C93200">
        <w:rPr>
          <w:rFonts w:asciiTheme="minorHAnsi" w:hAnsiTheme="minorHAnsi" w:cstheme="minorHAnsi"/>
          <w:sz w:val="20"/>
          <w:szCs w:val="20"/>
        </w:rPr>
        <w:t xml:space="preserve"> Er is immers een perspectiefnota</w:t>
      </w:r>
      <w:r w:rsidR="00335F98">
        <w:rPr>
          <w:rFonts w:asciiTheme="minorHAnsi" w:hAnsiTheme="minorHAnsi" w:cstheme="minorHAnsi"/>
          <w:sz w:val="20"/>
          <w:szCs w:val="20"/>
        </w:rPr>
        <w:t xml:space="preserve"> die</w:t>
      </w:r>
      <w:r w:rsidRPr="00A4112A">
        <w:rPr>
          <w:rFonts w:asciiTheme="minorHAnsi" w:hAnsiTheme="minorHAnsi" w:cstheme="minorHAnsi"/>
          <w:sz w:val="20"/>
          <w:szCs w:val="20"/>
        </w:rPr>
        <w:t xml:space="preserve"> loopt tot 2016. De EIJV wil meer inzicht in de financiën.</w:t>
      </w:r>
    </w:p>
    <w:p w:rsidR="006F5BB1" w:rsidRDefault="00F73C9A" w:rsidP="00F328EC">
      <w:pPr>
        <w:pStyle w:val="Geenafstand"/>
        <w:rPr>
          <w:rFonts w:cstheme="minorHAnsi"/>
          <w:sz w:val="20"/>
          <w:szCs w:val="20"/>
        </w:rPr>
      </w:pPr>
      <w:r w:rsidRPr="00A4112A">
        <w:rPr>
          <w:rFonts w:cstheme="minorHAnsi"/>
          <w:sz w:val="20"/>
          <w:szCs w:val="20"/>
        </w:rPr>
        <w:t xml:space="preserve">Op pag. 9 </w:t>
      </w:r>
      <w:r w:rsidR="00B82A06">
        <w:rPr>
          <w:rFonts w:cstheme="minorHAnsi"/>
          <w:sz w:val="20"/>
          <w:szCs w:val="20"/>
        </w:rPr>
        <w:t>“</w:t>
      </w:r>
      <w:r w:rsidRPr="00A4112A">
        <w:rPr>
          <w:rFonts w:cstheme="minorHAnsi"/>
          <w:sz w:val="20"/>
          <w:szCs w:val="20"/>
        </w:rPr>
        <w:t>de</w:t>
      </w:r>
      <w:r w:rsidR="00335F98">
        <w:rPr>
          <w:rFonts w:cstheme="minorHAnsi"/>
          <w:sz w:val="20"/>
          <w:szCs w:val="20"/>
        </w:rPr>
        <w:t xml:space="preserve"> </w:t>
      </w:r>
      <w:r w:rsidR="00B82A06">
        <w:rPr>
          <w:rFonts w:cstheme="minorHAnsi"/>
          <w:sz w:val="20"/>
          <w:szCs w:val="20"/>
        </w:rPr>
        <w:t>sport- en beweeg</w:t>
      </w:r>
      <w:r w:rsidRPr="00A4112A">
        <w:rPr>
          <w:rFonts w:cstheme="minorHAnsi"/>
          <w:sz w:val="20"/>
          <w:szCs w:val="20"/>
        </w:rPr>
        <w:t>ontwikkelingen</w:t>
      </w:r>
      <w:r w:rsidR="00B82A06">
        <w:rPr>
          <w:rFonts w:cstheme="minorHAnsi"/>
          <w:sz w:val="20"/>
          <w:szCs w:val="20"/>
        </w:rPr>
        <w:t xml:space="preserve"> in de regio</w:t>
      </w:r>
      <w:r w:rsidRPr="00A4112A">
        <w:rPr>
          <w:rFonts w:cstheme="minorHAnsi"/>
          <w:sz w:val="20"/>
          <w:szCs w:val="20"/>
        </w:rPr>
        <w:t xml:space="preserve"> volgen </w:t>
      </w:r>
      <w:r w:rsidR="009E60A9">
        <w:rPr>
          <w:rFonts w:cstheme="minorHAnsi"/>
          <w:sz w:val="20"/>
          <w:szCs w:val="20"/>
        </w:rPr>
        <w:t xml:space="preserve">wij </w:t>
      </w:r>
      <w:r w:rsidRPr="00A4112A">
        <w:rPr>
          <w:rFonts w:cstheme="minorHAnsi"/>
          <w:sz w:val="20"/>
          <w:szCs w:val="20"/>
        </w:rPr>
        <w:t>samen met NISB en NOC/NSF</w:t>
      </w:r>
      <w:r w:rsidR="00B82A06">
        <w:rPr>
          <w:rFonts w:cstheme="minorHAnsi"/>
          <w:sz w:val="20"/>
          <w:szCs w:val="20"/>
        </w:rPr>
        <w:t>”</w:t>
      </w:r>
      <w:r w:rsidR="009E60A9">
        <w:rPr>
          <w:rFonts w:cstheme="minorHAnsi"/>
          <w:sz w:val="20"/>
          <w:szCs w:val="20"/>
        </w:rPr>
        <w:t xml:space="preserve"> </w:t>
      </w:r>
      <w:r w:rsidR="00B82A06">
        <w:rPr>
          <w:rFonts w:cstheme="minorHAnsi"/>
          <w:sz w:val="20"/>
          <w:szCs w:val="20"/>
        </w:rPr>
        <w:t>is een vergissing lijkt me</w:t>
      </w:r>
      <w:r w:rsidRPr="00A4112A">
        <w:rPr>
          <w:rFonts w:cstheme="minorHAnsi"/>
          <w:sz w:val="20"/>
          <w:szCs w:val="20"/>
        </w:rPr>
        <w:t>.</w:t>
      </w:r>
      <w:r w:rsidR="009E60A9">
        <w:rPr>
          <w:rFonts w:cstheme="minorHAnsi"/>
          <w:sz w:val="20"/>
          <w:szCs w:val="20"/>
        </w:rPr>
        <w:t xml:space="preserve"> </w:t>
      </w:r>
      <w:r w:rsidR="00B82A06">
        <w:rPr>
          <w:rFonts w:cstheme="minorHAnsi"/>
          <w:sz w:val="20"/>
          <w:szCs w:val="20"/>
        </w:rPr>
        <w:t xml:space="preserve">Daar hebben we </w:t>
      </w:r>
      <w:r w:rsidR="009E60A9">
        <w:rPr>
          <w:rFonts w:cstheme="minorHAnsi"/>
          <w:sz w:val="20"/>
          <w:szCs w:val="20"/>
        </w:rPr>
        <w:t xml:space="preserve">prima functionerend </w:t>
      </w:r>
      <w:r w:rsidR="00B82A06">
        <w:rPr>
          <w:rFonts w:cstheme="minorHAnsi"/>
          <w:sz w:val="20"/>
          <w:szCs w:val="20"/>
        </w:rPr>
        <w:t>SSE toch voor</w:t>
      </w:r>
      <w:r w:rsidR="009E60A9">
        <w:rPr>
          <w:rFonts w:cstheme="minorHAnsi"/>
          <w:sz w:val="20"/>
          <w:szCs w:val="20"/>
        </w:rPr>
        <w:t>?</w:t>
      </w:r>
      <w:r w:rsidR="00B82A06">
        <w:rPr>
          <w:rFonts w:cstheme="minorHAnsi"/>
          <w:sz w:val="20"/>
          <w:szCs w:val="20"/>
        </w:rPr>
        <w:t xml:space="preserve"> Met die 2 anderen volgen we naar ik aanneem de landelijke ontwikkelingen</w:t>
      </w:r>
      <w:r w:rsidR="009E60A9">
        <w:rPr>
          <w:rFonts w:cstheme="minorHAnsi"/>
          <w:sz w:val="20"/>
          <w:szCs w:val="20"/>
        </w:rPr>
        <w:t>.</w:t>
      </w:r>
      <w:r w:rsidRPr="00A4112A">
        <w:rPr>
          <w:rFonts w:cstheme="minorHAnsi"/>
          <w:sz w:val="20"/>
          <w:szCs w:val="20"/>
        </w:rPr>
        <w:t xml:space="preserve"> De NISB krijgt </w:t>
      </w:r>
      <w:r w:rsidR="009E60A9">
        <w:rPr>
          <w:rFonts w:cstheme="minorHAnsi"/>
          <w:sz w:val="20"/>
          <w:szCs w:val="20"/>
        </w:rPr>
        <w:t xml:space="preserve">al </w:t>
      </w:r>
      <w:r w:rsidRPr="00A4112A">
        <w:rPr>
          <w:rFonts w:cstheme="minorHAnsi"/>
          <w:sz w:val="20"/>
          <w:szCs w:val="20"/>
        </w:rPr>
        <w:t xml:space="preserve">veel te veel aandacht </w:t>
      </w:r>
      <w:r w:rsidR="009E60A9">
        <w:rPr>
          <w:rFonts w:cstheme="minorHAnsi"/>
          <w:sz w:val="20"/>
          <w:szCs w:val="20"/>
        </w:rPr>
        <w:t>in de nota als</w:t>
      </w:r>
      <w:r w:rsidRPr="00A4112A">
        <w:rPr>
          <w:rFonts w:cstheme="minorHAnsi"/>
          <w:sz w:val="20"/>
          <w:szCs w:val="20"/>
        </w:rPr>
        <w:t xml:space="preserve"> landelijke organisatie. Zoek het in je eigen gemeente</w:t>
      </w:r>
      <w:r w:rsidR="009E60A9">
        <w:rPr>
          <w:rFonts w:cstheme="minorHAnsi"/>
          <w:sz w:val="20"/>
          <w:szCs w:val="20"/>
        </w:rPr>
        <w:t xml:space="preserve">, </w:t>
      </w:r>
      <w:r w:rsidRPr="00A4112A">
        <w:rPr>
          <w:rFonts w:cstheme="minorHAnsi"/>
          <w:sz w:val="20"/>
          <w:szCs w:val="20"/>
        </w:rPr>
        <w:t xml:space="preserve"> daarna provinciaal</w:t>
      </w:r>
      <w:r w:rsidR="009E60A9">
        <w:rPr>
          <w:rFonts w:cstheme="minorHAnsi"/>
          <w:sz w:val="20"/>
          <w:szCs w:val="20"/>
        </w:rPr>
        <w:t xml:space="preserve"> en dan pas landelijk</w:t>
      </w:r>
      <w:r w:rsidRPr="00A4112A">
        <w:rPr>
          <w:rFonts w:cstheme="minorHAnsi"/>
          <w:sz w:val="20"/>
          <w:szCs w:val="20"/>
        </w:rPr>
        <w:t>.</w:t>
      </w:r>
      <w:r w:rsidR="009E60A9">
        <w:rPr>
          <w:rFonts w:cstheme="minorHAnsi"/>
          <w:sz w:val="20"/>
          <w:szCs w:val="20"/>
        </w:rPr>
        <w:t xml:space="preserve"> Want zo is de sportondersteuningsstructuur ingericht.</w:t>
      </w:r>
      <w:r w:rsidRPr="00A4112A">
        <w:rPr>
          <w:rFonts w:cstheme="minorHAnsi"/>
          <w:sz w:val="20"/>
          <w:szCs w:val="20"/>
        </w:rPr>
        <w:t xml:space="preserve"> </w:t>
      </w:r>
    </w:p>
    <w:p w:rsidR="006F5BB1" w:rsidRDefault="006F5BB1" w:rsidP="00F328EC">
      <w:pPr>
        <w:pStyle w:val="Geenafstand"/>
        <w:rPr>
          <w:rFonts w:cstheme="minorHAnsi"/>
          <w:sz w:val="20"/>
          <w:szCs w:val="20"/>
        </w:rPr>
      </w:pPr>
    </w:p>
    <w:p w:rsidR="00C9146A" w:rsidRPr="00A4112A" w:rsidRDefault="00F73C9A" w:rsidP="00F328EC">
      <w:pPr>
        <w:pStyle w:val="Geenafstand"/>
        <w:rPr>
          <w:rFonts w:cstheme="minorHAnsi"/>
          <w:sz w:val="20"/>
          <w:szCs w:val="20"/>
        </w:rPr>
      </w:pPr>
      <w:r w:rsidRPr="00A4112A">
        <w:rPr>
          <w:rFonts w:cstheme="minorHAnsi"/>
          <w:sz w:val="20"/>
          <w:szCs w:val="20"/>
        </w:rPr>
        <w:t>Groen, gezond en actief, maar in de winter is</w:t>
      </w:r>
      <w:r w:rsidR="00335F98">
        <w:rPr>
          <w:rFonts w:cstheme="minorHAnsi"/>
          <w:sz w:val="20"/>
          <w:szCs w:val="20"/>
        </w:rPr>
        <w:t xml:space="preserve"> </w:t>
      </w:r>
      <w:r w:rsidRPr="00A4112A">
        <w:rPr>
          <w:rFonts w:cstheme="minorHAnsi"/>
          <w:sz w:val="20"/>
          <w:szCs w:val="20"/>
        </w:rPr>
        <w:t>Ede wit. Denk ook aan de wintersporten</w:t>
      </w:r>
      <w:r w:rsidR="006F5BB1">
        <w:rPr>
          <w:rFonts w:cstheme="minorHAnsi"/>
          <w:sz w:val="20"/>
          <w:szCs w:val="20"/>
        </w:rPr>
        <w:t xml:space="preserve"> zoals bijvoorbeeld</w:t>
      </w:r>
      <w:r w:rsidRPr="00A4112A">
        <w:rPr>
          <w:rFonts w:cstheme="minorHAnsi"/>
          <w:sz w:val="20"/>
          <w:szCs w:val="20"/>
        </w:rPr>
        <w:t xml:space="preserve"> op de evenementenkalender</w:t>
      </w:r>
      <w:r w:rsidR="006F5BB1">
        <w:rPr>
          <w:rFonts w:cstheme="minorHAnsi"/>
          <w:sz w:val="20"/>
          <w:szCs w:val="20"/>
        </w:rPr>
        <w:t xml:space="preserve"> van de gemeente.</w:t>
      </w:r>
      <w:r w:rsidR="009E60A9">
        <w:rPr>
          <w:rFonts w:cstheme="minorHAnsi"/>
          <w:sz w:val="20"/>
          <w:szCs w:val="20"/>
        </w:rPr>
        <w:t xml:space="preserve"> In 11 dagen waren er niet minder dan 10.000 bezoekers op de natuurijsbaan van de EIJV!</w:t>
      </w:r>
      <w:r w:rsidR="005C33AA">
        <w:rPr>
          <w:rFonts w:cstheme="minorHAnsi"/>
          <w:sz w:val="20"/>
          <w:szCs w:val="20"/>
        </w:rPr>
        <w:t xml:space="preserve"> En </w:t>
      </w:r>
      <w:proofErr w:type="spellStart"/>
      <w:r w:rsidR="005C33AA">
        <w:rPr>
          <w:rFonts w:cstheme="minorHAnsi"/>
          <w:sz w:val="20"/>
          <w:szCs w:val="20"/>
        </w:rPr>
        <w:t>Friends</w:t>
      </w:r>
      <w:proofErr w:type="spellEnd"/>
      <w:r w:rsidR="005C33AA">
        <w:rPr>
          <w:rFonts w:cstheme="minorHAnsi"/>
          <w:sz w:val="20"/>
          <w:szCs w:val="20"/>
        </w:rPr>
        <w:t xml:space="preserve"> </w:t>
      </w:r>
      <w:proofErr w:type="spellStart"/>
      <w:r w:rsidR="005C33AA">
        <w:rPr>
          <w:rFonts w:cstheme="minorHAnsi"/>
          <w:sz w:val="20"/>
          <w:szCs w:val="20"/>
        </w:rPr>
        <w:t>on</w:t>
      </w:r>
      <w:proofErr w:type="spellEnd"/>
      <w:r w:rsidR="005C33AA">
        <w:rPr>
          <w:rFonts w:cstheme="minorHAnsi"/>
          <w:sz w:val="20"/>
          <w:szCs w:val="20"/>
        </w:rPr>
        <w:t xml:space="preserve"> </w:t>
      </w:r>
      <w:proofErr w:type="spellStart"/>
      <w:r w:rsidR="005C33AA">
        <w:rPr>
          <w:rFonts w:cstheme="minorHAnsi"/>
          <w:sz w:val="20"/>
          <w:szCs w:val="20"/>
        </w:rPr>
        <w:t>Ice</w:t>
      </w:r>
      <w:proofErr w:type="spellEnd"/>
      <w:r w:rsidR="005C33AA">
        <w:rPr>
          <w:rFonts w:cstheme="minorHAnsi"/>
          <w:sz w:val="20"/>
          <w:szCs w:val="20"/>
        </w:rPr>
        <w:t xml:space="preserve"> in 6 weken meer dan 20.000. Of het schaatsen niet leeft in Ede!</w:t>
      </w:r>
    </w:p>
    <w:p w:rsidR="00F73C9A" w:rsidRPr="00A4112A" w:rsidRDefault="00F73C9A" w:rsidP="00F73C9A">
      <w:pPr>
        <w:pStyle w:val="Geenafstand"/>
        <w:ind w:left="360"/>
        <w:rPr>
          <w:rFonts w:cstheme="minorHAnsi"/>
          <w:sz w:val="20"/>
          <w:szCs w:val="20"/>
        </w:rPr>
      </w:pPr>
    </w:p>
    <w:p w:rsidR="00C9146A" w:rsidRDefault="00335F98" w:rsidP="00F328EC">
      <w:pPr>
        <w:pStyle w:val="Geenafstand"/>
        <w:rPr>
          <w:rFonts w:cstheme="minorHAnsi"/>
          <w:sz w:val="20"/>
          <w:szCs w:val="20"/>
        </w:rPr>
      </w:pPr>
      <w:proofErr w:type="spellStart"/>
      <w:r>
        <w:rPr>
          <w:rFonts w:cstheme="minorHAnsi"/>
          <w:sz w:val="20"/>
          <w:szCs w:val="20"/>
        </w:rPr>
        <w:t>Edese</w:t>
      </w:r>
      <w:proofErr w:type="spellEnd"/>
      <w:r>
        <w:rPr>
          <w:rFonts w:cstheme="minorHAnsi"/>
          <w:sz w:val="20"/>
          <w:szCs w:val="20"/>
        </w:rPr>
        <w:t xml:space="preserve"> IJsvereniging</w:t>
      </w:r>
    </w:p>
    <w:p w:rsidR="006F5BB1" w:rsidRDefault="00335F98" w:rsidP="00F328EC">
      <w:pPr>
        <w:pStyle w:val="Geenafstand"/>
        <w:rPr>
          <w:rFonts w:cstheme="minorHAnsi"/>
          <w:sz w:val="20"/>
          <w:szCs w:val="20"/>
        </w:rPr>
      </w:pPr>
      <w:r>
        <w:rPr>
          <w:rFonts w:cstheme="minorHAnsi"/>
          <w:sz w:val="20"/>
          <w:szCs w:val="20"/>
        </w:rPr>
        <w:t>14 juni 2012</w:t>
      </w:r>
    </w:p>
    <w:p w:rsidR="00FD0872" w:rsidRPr="00A4112A" w:rsidRDefault="00335F98" w:rsidP="00B4422A">
      <w:pPr>
        <w:pStyle w:val="Geenafstand"/>
        <w:rPr>
          <w:rFonts w:cstheme="minorHAnsi"/>
          <w:sz w:val="20"/>
          <w:szCs w:val="20"/>
        </w:rPr>
      </w:pPr>
      <w:r>
        <w:rPr>
          <w:rFonts w:cstheme="minorHAnsi"/>
          <w:sz w:val="20"/>
          <w:szCs w:val="20"/>
        </w:rPr>
        <w:t>Theo van de Rijt</w:t>
      </w:r>
    </w:p>
    <w:sectPr w:rsidR="00FD0872" w:rsidRPr="00A4112A" w:rsidSect="00AE6BD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7654FE"/>
    <w:multiLevelType w:val="hybridMultilevel"/>
    <w:tmpl w:val="15B87804"/>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nsid w:val="6D372EA2"/>
    <w:multiLevelType w:val="hybridMultilevel"/>
    <w:tmpl w:val="9F1220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6F3629BF"/>
    <w:multiLevelType w:val="hybridMultilevel"/>
    <w:tmpl w:val="723E572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4422A"/>
    <w:rsid w:val="00053083"/>
    <w:rsid w:val="000854E0"/>
    <w:rsid w:val="000D042D"/>
    <w:rsid w:val="000D0F31"/>
    <w:rsid w:val="0014290F"/>
    <w:rsid w:val="001C1935"/>
    <w:rsid w:val="0021343C"/>
    <w:rsid w:val="00257A6C"/>
    <w:rsid w:val="0028534E"/>
    <w:rsid w:val="002A0A6B"/>
    <w:rsid w:val="002C24B8"/>
    <w:rsid w:val="00302C8B"/>
    <w:rsid w:val="00334E61"/>
    <w:rsid w:val="00335F98"/>
    <w:rsid w:val="00356A68"/>
    <w:rsid w:val="003D304D"/>
    <w:rsid w:val="003E1A01"/>
    <w:rsid w:val="003E674C"/>
    <w:rsid w:val="003F5443"/>
    <w:rsid w:val="0044037F"/>
    <w:rsid w:val="004466BD"/>
    <w:rsid w:val="004B2219"/>
    <w:rsid w:val="00575C10"/>
    <w:rsid w:val="005C33AA"/>
    <w:rsid w:val="005C6E80"/>
    <w:rsid w:val="005F4E51"/>
    <w:rsid w:val="00617BEB"/>
    <w:rsid w:val="00662C9A"/>
    <w:rsid w:val="00671D05"/>
    <w:rsid w:val="006F5BB1"/>
    <w:rsid w:val="007670A2"/>
    <w:rsid w:val="007943D6"/>
    <w:rsid w:val="007F2A79"/>
    <w:rsid w:val="00862568"/>
    <w:rsid w:val="009545DC"/>
    <w:rsid w:val="009A3207"/>
    <w:rsid w:val="009E60A9"/>
    <w:rsid w:val="00A4112A"/>
    <w:rsid w:val="00AD7FF0"/>
    <w:rsid w:val="00AE6BD9"/>
    <w:rsid w:val="00B4422A"/>
    <w:rsid w:val="00B70B48"/>
    <w:rsid w:val="00B82A06"/>
    <w:rsid w:val="00B95DCA"/>
    <w:rsid w:val="00BB5E7A"/>
    <w:rsid w:val="00BD08AC"/>
    <w:rsid w:val="00BE37F4"/>
    <w:rsid w:val="00BE3E18"/>
    <w:rsid w:val="00C4395C"/>
    <w:rsid w:val="00C51E07"/>
    <w:rsid w:val="00C9146A"/>
    <w:rsid w:val="00C93200"/>
    <w:rsid w:val="00CA3B81"/>
    <w:rsid w:val="00CD6997"/>
    <w:rsid w:val="00D1617F"/>
    <w:rsid w:val="00D44F76"/>
    <w:rsid w:val="00D46858"/>
    <w:rsid w:val="00D81874"/>
    <w:rsid w:val="00E02F58"/>
    <w:rsid w:val="00E119D5"/>
    <w:rsid w:val="00E22672"/>
    <w:rsid w:val="00E34990"/>
    <w:rsid w:val="00E81812"/>
    <w:rsid w:val="00F2319D"/>
    <w:rsid w:val="00F3008E"/>
    <w:rsid w:val="00F328EC"/>
    <w:rsid w:val="00F61762"/>
    <w:rsid w:val="00F7183B"/>
    <w:rsid w:val="00F73C9A"/>
    <w:rsid w:val="00F75C99"/>
    <w:rsid w:val="00FC1132"/>
    <w:rsid w:val="00FD087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1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73C9A"/>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4422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2075</Words>
  <Characters>11414</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 van de Rijt</dc:creator>
  <cp:lastModifiedBy>Theo van de Rijt</cp:lastModifiedBy>
  <cp:revision>2</cp:revision>
  <dcterms:created xsi:type="dcterms:W3CDTF">2012-06-14T12:55:00Z</dcterms:created>
  <dcterms:modified xsi:type="dcterms:W3CDTF">2012-06-14T12:55:00Z</dcterms:modified>
</cp:coreProperties>
</file>